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CC" w:rsidRPr="00A203E5" w:rsidRDefault="009A60CF" w:rsidP="009A60C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-291465</wp:posOffset>
            </wp:positionV>
            <wp:extent cx="1884680" cy="1676400"/>
            <wp:effectExtent l="19050" t="0" r="1270" b="0"/>
            <wp:wrapTight wrapText="bothSides">
              <wp:wrapPolygon edited="0">
                <wp:start x="-218" y="0"/>
                <wp:lineTo x="-218" y="21355"/>
                <wp:lineTo x="21615" y="21355"/>
                <wp:lineTo x="21615" y="0"/>
                <wp:lineTo x="-21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03E5">
        <w:rPr>
          <w:rFonts w:ascii="Times New Roman" w:hAnsi="Times New Roman"/>
          <w:sz w:val="24"/>
        </w:rPr>
        <w:t>На графике приведена зависимость скорости прямолинейно  движущегося тела от времени. Определите модуль ускорения тела.</w:t>
      </w:r>
    </w:p>
    <w:p w:rsidR="009A60CF" w:rsidRPr="00A203E5" w:rsidRDefault="009A60CF" w:rsidP="009A60CF">
      <w:pPr>
        <w:spacing w:after="0"/>
        <w:ind w:left="72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>1) 5 м/с</w:t>
      </w:r>
      <w:r w:rsidRPr="00A203E5">
        <w:rPr>
          <w:rFonts w:ascii="Times New Roman" w:hAnsi="Times New Roman"/>
          <w:sz w:val="24"/>
          <w:vertAlign w:val="superscript"/>
        </w:rPr>
        <w:t>2</w:t>
      </w:r>
    </w:p>
    <w:p w:rsidR="009A60CF" w:rsidRPr="00A203E5" w:rsidRDefault="009A60CF" w:rsidP="009A60CF">
      <w:pPr>
        <w:spacing w:after="0"/>
        <w:ind w:left="72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>2) 10 м/с</w:t>
      </w:r>
      <w:r w:rsidRPr="00A203E5">
        <w:rPr>
          <w:rFonts w:ascii="Times New Roman" w:hAnsi="Times New Roman"/>
          <w:sz w:val="24"/>
          <w:vertAlign w:val="superscript"/>
        </w:rPr>
        <w:t>2</w:t>
      </w:r>
    </w:p>
    <w:p w:rsidR="009A60CF" w:rsidRPr="00A203E5" w:rsidRDefault="009A60CF" w:rsidP="009A60CF">
      <w:pPr>
        <w:spacing w:after="0"/>
        <w:ind w:left="72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>3) 15 м/с</w:t>
      </w:r>
      <w:r w:rsidRPr="00A203E5">
        <w:rPr>
          <w:rFonts w:ascii="Times New Roman" w:hAnsi="Times New Roman"/>
          <w:sz w:val="24"/>
          <w:vertAlign w:val="superscript"/>
        </w:rPr>
        <w:t>2</w:t>
      </w:r>
    </w:p>
    <w:p w:rsidR="009A60CF" w:rsidRPr="00A203E5" w:rsidRDefault="009A60CF" w:rsidP="009A60CF">
      <w:pPr>
        <w:spacing w:after="0"/>
        <w:ind w:left="72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>4) 12,5 м/с</w:t>
      </w:r>
      <w:r w:rsidRPr="00A203E5">
        <w:rPr>
          <w:rFonts w:ascii="Times New Roman" w:hAnsi="Times New Roman"/>
          <w:sz w:val="24"/>
          <w:vertAlign w:val="superscript"/>
        </w:rPr>
        <w:t>2</w:t>
      </w:r>
    </w:p>
    <w:p w:rsidR="009A60CF" w:rsidRPr="00A203E5" w:rsidRDefault="009A60CF" w:rsidP="009A60CF">
      <w:pPr>
        <w:spacing w:after="0"/>
        <w:jc w:val="both"/>
        <w:rPr>
          <w:rFonts w:ascii="Times New Roman" w:hAnsi="Times New Roman"/>
          <w:sz w:val="24"/>
        </w:rPr>
      </w:pPr>
    </w:p>
    <w:p w:rsidR="009A60CF" w:rsidRPr="00A203E5" w:rsidRDefault="009A60CF" w:rsidP="009A60C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>Подъёмный кран поднимает груз с постоянным ускорением. На груз со стороны троса действует сила, равная 8</w:t>
      </w:r>
      <w:r w:rsidRPr="00A203E5">
        <w:rPr>
          <w:rFonts w:ascii="Cambria Math" w:hAnsi="Cambria Math"/>
          <w:sz w:val="24"/>
        </w:rPr>
        <w:t>⋅</w:t>
      </w:r>
      <w:r w:rsidRPr="00A203E5">
        <w:rPr>
          <w:rFonts w:ascii="Times New Roman" w:hAnsi="Times New Roman"/>
          <w:sz w:val="24"/>
        </w:rPr>
        <w:t>10</w:t>
      </w:r>
      <w:r w:rsidRPr="00A203E5">
        <w:rPr>
          <w:rFonts w:ascii="Times New Roman" w:hAnsi="Times New Roman"/>
          <w:sz w:val="24"/>
          <w:vertAlign w:val="superscript"/>
        </w:rPr>
        <w:t>3</w:t>
      </w:r>
      <w:r w:rsidRPr="00A203E5">
        <w:rPr>
          <w:rFonts w:ascii="Times New Roman" w:hAnsi="Times New Roman"/>
          <w:sz w:val="24"/>
        </w:rPr>
        <w:t xml:space="preserve"> H. Сила, действующая на трос со стороны груза,</w:t>
      </w:r>
    </w:p>
    <w:p w:rsidR="009A60CF" w:rsidRPr="00A203E5" w:rsidRDefault="009A60CF" w:rsidP="009A60C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1)  равна 8 </w:t>
      </w:r>
      <w:r w:rsidRPr="00A203E5">
        <w:rPr>
          <w:rFonts w:ascii="Cambria Math" w:hAnsi="Cambria Math"/>
          <w:sz w:val="24"/>
        </w:rPr>
        <w:t>⋅</w:t>
      </w:r>
      <w:r w:rsidRPr="00A203E5">
        <w:rPr>
          <w:rFonts w:ascii="Times New Roman" w:hAnsi="Times New Roman"/>
          <w:sz w:val="24"/>
        </w:rPr>
        <w:t xml:space="preserve"> 10</w:t>
      </w:r>
      <w:r w:rsidRPr="00A203E5">
        <w:rPr>
          <w:rFonts w:ascii="Times New Roman" w:hAnsi="Times New Roman"/>
          <w:sz w:val="24"/>
          <w:vertAlign w:val="superscript"/>
        </w:rPr>
        <w:t>3</w:t>
      </w:r>
      <w:r w:rsidRPr="00A203E5">
        <w:rPr>
          <w:rFonts w:ascii="Times New Roman" w:hAnsi="Times New Roman"/>
          <w:sz w:val="24"/>
        </w:rPr>
        <w:t xml:space="preserve"> Н и направлена вниз  </w:t>
      </w:r>
    </w:p>
    <w:p w:rsidR="009A60CF" w:rsidRPr="00A203E5" w:rsidRDefault="009A60CF" w:rsidP="009A60CF">
      <w:pPr>
        <w:spacing w:after="0"/>
        <w:ind w:left="708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2)  меньше 8 </w:t>
      </w:r>
      <w:r w:rsidRPr="00A203E5">
        <w:rPr>
          <w:rFonts w:ascii="Cambria Math" w:hAnsi="Cambria Math"/>
          <w:sz w:val="24"/>
        </w:rPr>
        <w:t>⋅</w:t>
      </w:r>
      <w:r w:rsidRPr="00A203E5">
        <w:rPr>
          <w:rFonts w:ascii="Times New Roman" w:hAnsi="Times New Roman"/>
          <w:sz w:val="24"/>
        </w:rPr>
        <w:t xml:space="preserve"> 10</w:t>
      </w:r>
      <w:r w:rsidRPr="00A203E5">
        <w:rPr>
          <w:rFonts w:ascii="Times New Roman" w:hAnsi="Times New Roman"/>
          <w:sz w:val="24"/>
          <w:vertAlign w:val="superscript"/>
        </w:rPr>
        <w:t>3</w:t>
      </w:r>
      <w:r w:rsidRPr="00A203E5">
        <w:rPr>
          <w:rFonts w:ascii="Times New Roman" w:hAnsi="Times New Roman"/>
          <w:sz w:val="24"/>
        </w:rPr>
        <w:t xml:space="preserve"> Н и направлена вниз  </w:t>
      </w:r>
    </w:p>
    <w:p w:rsidR="009A60CF" w:rsidRPr="00A203E5" w:rsidRDefault="009A60CF" w:rsidP="009A60C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3)  больше 8 </w:t>
      </w:r>
      <w:r w:rsidRPr="00A203E5">
        <w:rPr>
          <w:rFonts w:ascii="Cambria Math" w:hAnsi="Cambria Math"/>
          <w:sz w:val="24"/>
        </w:rPr>
        <w:t>⋅</w:t>
      </w:r>
      <w:r w:rsidRPr="00A203E5">
        <w:rPr>
          <w:rFonts w:ascii="Times New Roman" w:hAnsi="Times New Roman"/>
          <w:sz w:val="24"/>
        </w:rPr>
        <w:t xml:space="preserve"> 10</w:t>
      </w:r>
      <w:r w:rsidRPr="00A203E5">
        <w:rPr>
          <w:rFonts w:ascii="Times New Roman" w:hAnsi="Times New Roman"/>
          <w:sz w:val="24"/>
          <w:vertAlign w:val="superscript"/>
        </w:rPr>
        <w:t>3</w:t>
      </w:r>
      <w:r w:rsidRPr="00A203E5">
        <w:rPr>
          <w:rFonts w:ascii="Times New Roman" w:hAnsi="Times New Roman"/>
          <w:sz w:val="24"/>
        </w:rPr>
        <w:t xml:space="preserve"> Н и направлена вверх </w:t>
      </w:r>
    </w:p>
    <w:p w:rsidR="009A60CF" w:rsidRPr="00A203E5" w:rsidRDefault="009A60CF" w:rsidP="009A60CF">
      <w:pPr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 </w:t>
      </w:r>
      <w:r w:rsidRPr="00A203E5">
        <w:rPr>
          <w:rFonts w:ascii="Times New Roman" w:hAnsi="Times New Roman"/>
          <w:sz w:val="24"/>
        </w:rPr>
        <w:tab/>
        <w:t xml:space="preserve">4)  равна 8 </w:t>
      </w:r>
      <w:r w:rsidRPr="00A203E5">
        <w:rPr>
          <w:rFonts w:ascii="Cambria Math" w:hAnsi="Cambria Math"/>
          <w:sz w:val="24"/>
        </w:rPr>
        <w:t>⋅</w:t>
      </w:r>
      <w:r w:rsidRPr="00A203E5">
        <w:rPr>
          <w:rFonts w:ascii="Times New Roman" w:hAnsi="Times New Roman"/>
          <w:sz w:val="24"/>
        </w:rPr>
        <w:t xml:space="preserve"> 10</w:t>
      </w:r>
      <w:r w:rsidRPr="00A203E5">
        <w:rPr>
          <w:rFonts w:ascii="Times New Roman" w:hAnsi="Times New Roman"/>
          <w:sz w:val="24"/>
          <w:vertAlign w:val="superscript"/>
        </w:rPr>
        <w:t>3</w:t>
      </w:r>
      <w:r w:rsidRPr="00A203E5">
        <w:rPr>
          <w:rFonts w:ascii="Times New Roman" w:hAnsi="Times New Roman"/>
          <w:sz w:val="24"/>
        </w:rPr>
        <w:t xml:space="preserve"> Н и направлена вверх</w:t>
      </w:r>
    </w:p>
    <w:p w:rsidR="009A60CF" w:rsidRPr="00A203E5" w:rsidRDefault="009260C8" w:rsidP="009A60C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5027295</wp:posOffset>
            </wp:positionH>
            <wp:positionV relativeFrom="paragraph">
              <wp:posOffset>137795</wp:posOffset>
            </wp:positionV>
            <wp:extent cx="1276350" cy="1238250"/>
            <wp:effectExtent l="19050" t="0" r="0" b="0"/>
            <wp:wrapTight wrapText="bothSides">
              <wp:wrapPolygon edited="0">
                <wp:start x="-322" y="0"/>
                <wp:lineTo x="-322" y="21268"/>
                <wp:lineTo x="21600" y="21268"/>
                <wp:lineTo x="21600" y="0"/>
                <wp:lineTo x="-32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0CF" w:rsidRPr="00A203E5" w:rsidRDefault="009A60CF" w:rsidP="009A60C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Шары движутся со скоростями, показанными на рисунке, и при  столкновении слипаются. Как будет направлен импульс шаров после столкновения? </w:t>
      </w:r>
    </w:p>
    <w:p w:rsidR="009A60CF" w:rsidRPr="00A203E5" w:rsidRDefault="00B2190F" w:rsidP="009A60C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9.85pt;margin-top:3.6pt;width:10.5pt;height:10.5pt;flip:x;z-index:251660288" o:connectortype="straight">
            <v:stroke endarrow="block"/>
          </v:shape>
        </w:pict>
      </w:r>
      <w:r w:rsidR="009A60CF" w:rsidRPr="00A203E5">
        <w:rPr>
          <w:rFonts w:ascii="Times New Roman" w:hAnsi="Times New Roman"/>
          <w:sz w:val="24"/>
        </w:rPr>
        <w:t xml:space="preserve">1)    </w:t>
      </w:r>
    </w:p>
    <w:p w:rsidR="009A60CF" w:rsidRPr="00A203E5" w:rsidRDefault="00B2190F" w:rsidP="009A60CF">
      <w:pPr>
        <w:spacing w:after="0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_x0000_s1027" type="#_x0000_t32" style="position:absolute;left:0;text-align:left;margin-left:62.85pt;margin-top:3.15pt;width:0;height:12.75pt;z-index:251661312" o:connectortype="straight">
            <v:stroke endarrow="block"/>
          </v:shape>
        </w:pict>
      </w:r>
      <w:r w:rsidR="009A60CF" w:rsidRPr="00A203E5">
        <w:rPr>
          <w:rFonts w:ascii="Times New Roman" w:hAnsi="Times New Roman"/>
          <w:sz w:val="24"/>
        </w:rPr>
        <w:t xml:space="preserve">2)  </w:t>
      </w:r>
    </w:p>
    <w:p w:rsidR="009A60CF" w:rsidRPr="00A203E5" w:rsidRDefault="00B2190F" w:rsidP="009A60C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_x0000_s1028" type="#_x0000_t32" style="position:absolute;left:0;text-align:left;margin-left:59.85pt;margin-top:4.2pt;width:10.5pt;height:10.5pt;rotation:180;z-index:251662336" o:connectortype="straight">
            <v:stroke endarrow="block"/>
          </v:shape>
        </w:pict>
      </w:r>
      <w:r w:rsidR="009A60CF" w:rsidRPr="00A203E5">
        <w:rPr>
          <w:rFonts w:ascii="Times New Roman" w:hAnsi="Times New Roman"/>
          <w:sz w:val="24"/>
        </w:rPr>
        <w:t xml:space="preserve">3)  </w:t>
      </w:r>
    </w:p>
    <w:p w:rsidR="009A60CF" w:rsidRPr="00A203E5" w:rsidRDefault="00B2190F" w:rsidP="009A60C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_x0000_s1029" type="#_x0000_t32" style="position:absolute;left:0;text-align:left;margin-left:59.85pt;margin-top:9pt;width:15pt;height:0;z-index:251663360" o:connectortype="straight">
            <v:stroke endarrow="block"/>
          </v:shape>
        </w:pict>
      </w:r>
      <w:r w:rsidR="009A60CF" w:rsidRPr="00A203E5">
        <w:rPr>
          <w:rFonts w:ascii="Times New Roman" w:hAnsi="Times New Roman"/>
          <w:sz w:val="24"/>
        </w:rPr>
        <w:t xml:space="preserve">4)   </w:t>
      </w:r>
    </w:p>
    <w:p w:rsidR="009A60CF" w:rsidRPr="00A203E5" w:rsidRDefault="009D5F00" w:rsidP="009A60CF">
      <w:pPr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4797425</wp:posOffset>
            </wp:positionH>
            <wp:positionV relativeFrom="paragraph">
              <wp:posOffset>128270</wp:posOffset>
            </wp:positionV>
            <wp:extent cx="1629410" cy="1266825"/>
            <wp:effectExtent l="19050" t="0" r="8890" b="0"/>
            <wp:wrapTight wrapText="bothSides">
              <wp:wrapPolygon edited="0">
                <wp:start x="-253" y="0"/>
                <wp:lineTo x="-253" y="21438"/>
                <wp:lineTo x="21718" y="21438"/>
                <wp:lineTo x="21718" y="0"/>
                <wp:lineTo x="-253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0CF" w:rsidRPr="00A203E5" w:rsidRDefault="009A60CF" w:rsidP="009A60C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>Для разрушения преграды часто используют массивный шар, раскачиваемый  на стреле подъёмного крана (см. рисунок). Какие преобразования энергии происходят при перемещении шара из положения А в положение Б?</w:t>
      </w:r>
    </w:p>
    <w:p w:rsidR="009D5F00" w:rsidRPr="00A203E5" w:rsidRDefault="009D5F00" w:rsidP="009D5F00">
      <w:pPr>
        <w:spacing w:after="0"/>
        <w:ind w:left="708" w:firstLine="12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1) кинетическая энергия шара преобразуется в его потенциальную энергию  </w:t>
      </w:r>
    </w:p>
    <w:p w:rsidR="009D5F00" w:rsidRPr="00A203E5" w:rsidRDefault="009D5F00" w:rsidP="009D5F00">
      <w:pPr>
        <w:spacing w:after="0"/>
        <w:ind w:left="708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2) потенциальная энергия шара преобразуется в его кинетическую энергию </w:t>
      </w:r>
    </w:p>
    <w:p w:rsidR="009D5F00" w:rsidRPr="00A203E5" w:rsidRDefault="009D5F00" w:rsidP="009D5F00">
      <w:pPr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 </w:t>
      </w:r>
      <w:r w:rsidRPr="00A203E5">
        <w:rPr>
          <w:rFonts w:ascii="Times New Roman" w:hAnsi="Times New Roman"/>
          <w:sz w:val="24"/>
        </w:rPr>
        <w:tab/>
        <w:t xml:space="preserve">3) внутренняя энергия шара преобразуется в его кинетическую энергию </w:t>
      </w:r>
    </w:p>
    <w:p w:rsidR="009D5F00" w:rsidRPr="00A203E5" w:rsidRDefault="009D5F00" w:rsidP="009D5F00">
      <w:pPr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 </w:t>
      </w:r>
      <w:r w:rsidRPr="00A203E5">
        <w:rPr>
          <w:rFonts w:ascii="Times New Roman" w:hAnsi="Times New Roman"/>
          <w:sz w:val="24"/>
        </w:rPr>
        <w:tab/>
        <w:t>4) потенциальная энергия шара полностью преобразуется в его внутреннюю энергию</w:t>
      </w:r>
    </w:p>
    <w:p w:rsidR="009D5F00" w:rsidRPr="00A203E5" w:rsidRDefault="009D5F00" w:rsidP="009D5F00">
      <w:pPr>
        <w:spacing w:after="0"/>
        <w:jc w:val="both"/>
        <w:rPr>
          <w:rFonts w:ascii="Times New Roman" w:hAnsi="Times New Roman"/>
          <w:sz w:val="24"/>
        </w:rPr>
      </w:pPr>
    </w:p>
    <w:p w:rsidR="00A203E5" w:rsidRPr="00A203E5" w:rsidRDefault="00A203E5" w:rsidP="00A203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>Под микроскопом наблюдают хаотическое движение мельчайших частиц мела в капле растительного масла. Это явление называют</w:t>
      </w:r>
    </w:p>
    <w:p w:rsidR="00A203E5" w:rsidRPr="00A203E5" w:rsidRDefault="00A203E5" w:rsidP="00A203E5">
      <w:pPr>
        <w:pStyle w:val="a4"/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1) диффузией жидкостей  </w:t>
      </w:r>
    </w:p>
    <w:p w:rsidR="00A203E5" w:rsidRPr="00A203E5" w:rsidRDefault="00A203E5" w:rsidP="00A203E5">
      <w:pPr>
        <w:pStyle w:val="a4"/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2) испарением жидкостей  </w:t>
      </w:r>
    </w:p>
    <w:p w:rsidR="00A203E5" w:rsidRPr="00A203E5" w:rsidRDefault="00A203E5" w:rsidP="00A203E5">
      <w:pPr>
        <w:pStyle w:val="a4"/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3) конвекцией в жидкости  </w:t>
      </w:r>
    </w:p>
    <w:p w:rsidR="00A203E5" w:rsidRPr="00A203E5" w:rsidRDefault="00A203E5" w:rsidP="00A203E5">
      <w:pPr>
        <w:pStyle w:val="a4"/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4) броуновским движением </w:t>
      </w:r>
    </w:p>
    <w:p w:rsidR="00A203E5" w:rsidRPr="00A203E5" w:rsidRDefault="00A203E5" w:rsidP="00A203E5">
      <w:pPr>
        <w:pStyle w:val="a4"/>
        <w:spacing w:after="0"/>
        <w:jc w:val="both"/>
        <w:rPr>
          <w:rFonts w:ascii="Times New Roman" w:hAnsi="Times New Roman"/>
          <w:sz w:val="24"/>
        </w:rPr>
      </w:pPr>
    </w:p>
    <w:p w:rsidR="00A203E5" w:rsidRPr="00A203E5" w:rsidRDefault="00A203E5" w:rsidP="00A203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По проводнику с сопротивлением R течет ток I. Как изменится количество теплоты, выделяющееся в проводнике в единицу времени, если его сопротивление увеличить в 2 раза, а силу тока уменьшить в 2 раза? </w:t>
      </w:r>
    </w:p>
    <w:p w:rsidR="00A203E5" w:rsidRPr="00A203E5" w:rsidRDefault="00A203E5" w:rsidP="00A203E5">
      <w:pPr>
        <w:pStyle w:val="a4"/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1) увеличится в 2 раза </w:t>
      </w:r>
    </w:p>
    <w:p w:rsidR="00A203E5" w:rsidRPr="00A203E5" w:rsidRDefault="00A203E5" w:rsidP="00A203E5">
      <w:pPr>
        <w:pStyle w:val="a4"/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2) уменьшится в 2 раза  </w:t>
      </w:r>
    </w:p>
    <w:p w:rsidR="00A203E5" w:rsidRPr="00A203E5" w:rsidRDefault="00A203E5" w:rsidP="00A203E5">
      <w:pPr>
        <w:pStyle w:val="a4"/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3) не изменится  </w:t>
      </w:r>
    </w:p>
    <w:p w:rsidR="00A203E5" w:rsidRPr="00A203E5" w:rsidRDefault="00A203E5" w:rsidP="00A203E5">
      <w:pPr>
        <w:pStyle w:val="a4"/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4) уменьшится в 8 раз </w:t>
      </w:r>
    </w:p>
    <w:p w:rsidR="00A203E5" w:rsidRPr="00A203E5" w:rsidRDefault="00A203E5" w:rsidP="00A203E5">
      <w:pPr>
        <w:pStyle w:val="a4"/>
        <w:spacing w:after="0"/>
        <w:jc w:val="both"/>
        <w:rPr>
          <w:rFonts w:ascii="Times New Roman" w:hAnsi="Times New Roman"/>
          <w:sz w:val="24"/>
        </w:rPr>
      </w:pPr>
    </w:p>
    <w:p w:rsidR="00A203E5" w:rsidRPr="00A203E5" w:rsidRDefault="00A203E5" w:rsidP="00A203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 Ядро мышьяка </w:t>
      </w:r>
      <m:oMath>
        <m:sPre>
          <m:sPrePr>
            <m:ctrlPr>
              <w:rPr>
                <w:rFonts w:ascii="Cambria Math" w:hAnsi="Times New Roman"/>
                <w:i/>
                <w:sz w:val="24"/>
              </w:rPr>
            </m:ctrlPr>
          </m:sPrePr>
          <m:sub>
            <m:r>
              <w:rPr>
                <w:rFonts w:ascii="Cambria Math" w:hAnsi="Times New Roman"/>
                <w:sz w:val="24"/>
              </w:rPr>
              <m:t>33</m:t>
            </m:r>
          </m:sub>
          <m:sup>
            <m:r>
              <w:rPr>
                <w:rFonts w:ascii="Cambria Math" w:hAnsi="Times New Roman"/>
                <w:sz w:val="24"/>
              </w:rPr>
              <m:t>67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As</m:t>
            </m:r>
          </m:e>
        </m:sPre>
      </m:oMath>
      <w:r w:rsidRPr="00A203E5">
        <w:rPr>
          <w:rFonts w:ascii="Times New Roman" w:hAnsi="Times New Roman"/>
          <w:sz w:val="24"/>
        </w:rPr>
        <w:t xml:space="preserve">  состоит из </w:t>
      </w:r>
    </w:p>
    <w:p w:rsidR="00A203E5" w:rsidRPr="00A203E5" w:rsidRDefault="00A203E5" w:rsidP="00A203E5">
      <w:pPr>
        <w:pStyle w:val="a4"/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1) 33 нейтронов и 34 протонов </w:t>
      </w:r>
    </w:p>
    <w:p w:rsidR="00A203E5" w:rsidRPr="00A203E5" w:rsidRDefault="00A203E5" w:rsidP="00A203E5">
      <w:pPr>
        <w:pStyle w:val="a4"/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2) 33 протонов и 34 нейтронов </w:t>
      </w:r>
    </w:p>
    <w:p w:rsidR="00A203E5" w:rsidRPr="00A203E5" w:rsidRDefault="00A203E5" w:rsidP="00A203E5">
      <w:pPr>
        <w:pStyle w:val="a4"/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 xml:space="preserve">3) 33 протонов и 67 нейтронов </w:t>
      </w:r>
    </w:p>
    <w:p w:rsidR="00A203E5" w:rsidRPr="00A203E5" w:rsidRDefault="00A203E5" w:rsidP="00A203E5">
      <w:pPr>
        <w:pStyle w:val="a4"/>
        <w:spacing w:after="0"/>
        <w:jc w:val="both"/>
        <w:rPr>
          <w:rFonts w:ascii="Times New Roman" w:hAnsi="Times New Roman"/>
          <w:sz w:val="24"/>
        </w:rPr>
      </w:pPr>
      <w:r w:rsidRPr="00A203E5">
        <w:rPr>
          <w:rFonts w:ascii="Times New Roman" w:hAnsi="Times New Roman"/>
          <w:sz w:val="24"/>
        </w:rPr>
        <w:t>4) 67 протонов и 34 электронов</w:t>
      </w:r>
    </w:p>
    <w:p w:rsidR="00A203E5" w:rsidRDefault="0028127C" w:rsidP="00A203E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141605</wp:posOffset>
            </wp:positionV>
            <wp:extent cx="5229225" cy="3743325"/>
            <wp:effectExtent l="19050" t="0" r="9525" b="0"/>
            <wp:wrapTight wrapText="bothSides">
              <wp:wrapPolygon edited="0">
                <wp:start x="-79" y="0"/>
                <wp:lineTo x="-79" y="21545"/>
                <wp:lineTo x="21639" y="21545"/>
                <wp:lineTo x="21639" y="0"/>
                <wp:lineTo x="-7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3E5" w:rsidRPr="00A203E5" w:rsidRDefault="00A203E5" w:rsidP="00A203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</w:p>
    <w:p w:rsidR="00A203E5" w:rsidRDefault="00A203E5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A203E5" w:rsidRDefault="00A203E5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28127C" w:rsidRDefault="0028127C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A203E5" w:rsidRPr="00A203E5" w:rsidRDefault="00A203E5" w:rsidP="00A203E5">
      <w:pPr>
        <w:spacing w:after="0"/>
        <w:jc w:val="both"/>
        <w:rPr>
          <w:rFonts w:ascii="Times New Roman" w:hAnsi="Times New Roman"/>
          <w:sz w:val="24"/>
        </w:rPr>
      </w:pPr>
    </w:p>
    <w:p w:rsidR="00A203E5" w:rsidRPr="0028127C" w:rsidRDefault="0028127C" w:rsidP="002812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28127C">
        <w:rPr>
          <w:rFonts w:ascii="Times New Roman" w:hAnsi="Times New Roman"/>
          <w:sz w:val="24"/>
        </w:rPr>
        <w:t>Необходимо расплавить лёд массой 0,2 кг, имеющий температуру 0 ºС. Выполнима ли эта задача, если потребляемая мощность нагревательного элемента 400 Вт, тепловые потери составляют 30%, а время работы нагревателя не должно превышать 5 минут?</w:t>
      </w:r>
    </w:p>
    <w:p w:rsidR="0028127C" w:rsidRDefault="0028127C" w:rsidP="0028127C">
      <w:pPr>
        <w:spacing w:after="0"/>
        <w:ind w:left="360"/>
        <w:jc w:val="both"/>
        <w:rPr>
          <w:rFonts w:ascii="Times New Roman" w:hAnsi="Times New Roman"/>
          <w:sz w:val="24"/>
        </w:rPr>
      </w:pPr>
    </w:p>
    <w:p w:rsidR="0028127C" w:rsidRPr="0028127C" w:rsidRDefault="0028127C" w:rsidP="0028127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4789170</wp:posOffset>
            </wp:positionH>
            <wp:positionV relativeFrom="paragraph">
              <wp:posOffset>5715</wp:posOffset>
            </wp:positionV>
            <wp:extent cx="1714500" cy="1495425"/>
            <wp:effectExtent l="19050" t="0" r="0" b="0"/>
            <wp:wrapTight wrapText="bothSides">
              <wp:wrapPolygon edited="0">
                <wp:start x="-240" y="0"/>
                <wp:lineTo x="-240" y="21462"/>
                <wp:lineTo x="21600" y="21462"/>
                <wp:lineTo x="21600" y="0"/>
                <wp:lineTo x="-24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127C">
        <w:rPr>
          <w:rFonts w:ascii="Times New Roman" w:hAnsi="Times New Roman"/>
          <w:sz w:val="24"/>
        </w:rPr>
        <w:t xml:space="preserve">В цепи, изображённой на рисунке, сопротивление диодов в прямом направлении пренебрежимо мало, а в обратном многократно превышает сопротивление резисторов. При подключении к точке А положительного полюса, а к точке В отрицательного полюса батареи </w:t>
      </w:r>
      <w:r>
        <w:rPr>
          <w:rFonts w:ascii="Times New Roman" w:hAnsi="Times New Roman"/>
          <w:sz w:val="24"/>
        </w:rPr>
        <w:t>напряжением</w:t>
      </w:r>
      <w:r w:rsidRPr="0028127C">
        <w:rPr>
          <w:rFonts w:ascii="Times New Roman" w:hAnsi="Times New Roman"/>
          <w:sz w:val="24"/>
        </w:rPr>
        <w:t xml:space="preserve"> 12 В потребляемая мощность  равна 7,2 Вт. При изменении полярности подключения батареи потребляемая мощность оказалась равной 14,4 Вт</w:t>
      </w:r>
      <w:r>
        <w:rPr>
          <w:rFonts w:ascii="Times New Roman" w:hAnsi="Times New Roman"/>
          <w:sz w:val="24"/>
        </w:rPr>
        <w:t>.</w:t>
      </w:r>
      <w:r w:rsidRPr="0028127C">
        <w:rPr>
          <w:rFonts w:ascii="Times New Roman" w:hAnsi="Times New Roman"/>
          <w:sz w:val="24"/>
        </w:rPr>
        <w:t xml:space="preserve"> Укажите условия протекания тока через диоды и резисторы в обоих случаях и определите сопрот</w:t>
      </w:r>
      <w:r>
        <w:rPr>
          <w:rFonts w:ascii="Times New Roman" w:hAnsi="Times New Roman"/>
          <w:sz w:val="24"/>
        </w:rPr>
        <w:t>ивление резисторов в этой цепи.</w:t>
      </w:r>
      <w:r w:rsidRPr="0028127C">
        <w:rPr>
          <w:rFonts w:ascii="Times New Roman" w:hAnsi="Times New Roman"/>
          <w:sz w:val="24"/>
        </w:rPr>
        <w:t xml:space="preserve"> </w:t>
      </w:r>
    </w:p>
    <w:p w:rsidR="0028127C" w:rsidRPr="0028127C" w:rsidRDefault="0028127C" w:rsidP="0028127C">
      <w:pPr>
        <w:pStyle w:val="a4"/>
        <w:spacing w:after="0"/>
        <w:jc w:val="both"/>
        <w:rPr>
          <w:rFonts w:ascii="Times New Roman" w:hAnsi="Times New Roman"/>
          <w:sz w:val="24"/>
        </w:rPr>
      </w:pPr>
    </w:p>
    <w:sectPr w:rsidR="0028127C" w:rsidRPr="0028127C" w:rsidSect="00A203E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49DE"/>
    <w:multiLevelType w:val="hybridMultilevel"/>
    <w:tmpl w:val="6F78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0CF"/>
    <w:rsid w:val="000351EE"/>
    <w:rsid w:val="00155744"/>
    <w:rsid w:val="00202A7C"/>
    <w:rsid w:val="00241993"/>
    <w:rsid w:val="0028127C"/>
    <w:rsid w:val="002C7DBD"/>
    <w:rsid w:val="00470F97"/>
    <w:rsid w:val="00686F9E"/>
    <w:rsid w:val="006B1333"/>
    <w:rsid w:val="00722331"/>
    <w:rsid w:val="00850653"/>
    <w:rsid w:val="009260C8"/>
    <w:rsid w:val="009A60CF"/>
    <w:rsid w:val="009D5F00"/>
    <w:rsid w:val="00A203E5"/>
    <w:rsid w:val="00B2190F"/>
    <w:rsid w:val="00B36D1B"/>
    <w:rsid w:val="00F10E19"/>
    <w:rsid w:val="00F6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993"/>
    <w:pPr>
      <w:keepNext/>
      <w:spacing w:before="240" w:after="60"/>
      <w:outlineLvl w:val="0"/>
    </w:pPr>
    <w:rPr>
      <w:rFonts w:ascii="Arial" w:hAnsi="Arial"/>
      <w:b/>
      <w:bCs/>
      <w:color w:val="FF000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1993"/>
    <w:pPr>
      <w:keepNext/>
      <w:spacing w:before="240" w:after="60"/>
      <w:outlineLvl w:val="1"/>
    </w:pPr>
    <w:rPr>
      <w:rFonts w:ascii="Arial" w:hAnsi="Arial"/>
      <w:b/>
      <w:bCs/>
      <w:i/>
      <w:iCs/>
      <w:color w:val="7030A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993"/>
    <w:rPr>
      <w:rFonts w:ascii="Arial" w:eastAsia="Times New Roman" w:hAnsi="Arial" w:cs="Times New Roman"/>
      <w:b/>
      <w:bCs/>
      <w:color w:val="FF000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41993"/>
    <w:rPr>
      <w:rFonts w:ascii="Arial" w:eastAsia="Times New Roman" w:hAnsi="Arial" w:cs="Times New Roman"/>
      <w:b/>
      <w:bCs/>
      <w:i/>
      <w:iCs/>
      <w:color w:val="7030A0"/>
      <w:sz w:val="28"/>
      <w:szCs w:val="28"/>
    </w:rPr>
  </w:style>
  <w:style w:type="paragraph" w:styleId="a3">
    <w:name w:val="No Spacing"/>
    <w:uiPriority w:val="1"/>
    <w:qFormat/>
    <w:rsid w:val="00241993"/>
    <w:rPr>
      <w:sz w:val="22"/>
      <w:szCs w:val="22"/>
    </w:rPr>
  </w:style>
  <w:style w:type="paragraph" w:styleId="a4">
    <w:name w:val="List Paragraph"/>
    <w:basedOn w:val="a"/>
    <w:uiPriority w:val="34"/>
    <w:qFormat/>
    <w:rsid w:val="009A60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0C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203E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server205</dc:creator>
  <cp:keywords/>
  <dc:description/>
  <cp:lastModifiedBy>server205</cp:lastModifiedBy>
  <cp:revision>4</cp:revision>
  <cp:lastPrinted>2011-12-23T09:05:00Z</cp:lastPrinted>
  <dcterms:created xsi:type="dcterms:W3CDTF">2011-12-23T04:30:00Z</dcterms:created>
  <dcterms:modified xsi:type="dcterms:W3CDTF">2011-12-23T09:05:00Z</dcterms:modified>
</cp:coreProperties>
</file>