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24" w:rsidRPr="00FD75A7" w:rsidRDefault="00FD75A7" w:rsidP="00FD75A7">
      <w:pPr>
        <w:jc w:val="center"/>
        <w:rPr>
          <w:b/>
        </w:rPr>
      </w:pPr>
      <w:r w:rsidRPr="00FD75A7">
        <w:rPr>
          <w:b/>
        </w:rPr>
        <w:t>Задачи с графиками</w:t>
      </w:r>
    </w:p>
    <w:p w:rsidR="00FD75A7" w:rsidRDefault="00FD75A7">
      <w:r>
        <w:t>Все задачи, решение которых опирается на анализ данных, представленных в графической форме можно разделить на 4 группы:</w:t>
      </w:r>
    </w:p>
    <w:p w:rsidR="00FD75A7" w:rsidRDefault="00FD75A7" w:rsidP="00FD75A7">
      <w:pPr>
        <w:pStyle w:val="a3"/>
        <w:numPr>
          <w:ilvl w:val="0"/>
          <w:numId w:val="1"/>
        </w:numPr>
      </w:pPr>
      <w:r>
        <w:t>Графики зависимостей кинематических величин от времени (раздел: механика)</w:t>
      </w:r>
    </w:p>
    <w:p w:rsidR="00FD75A7" w:rsidRDefault="00FD75A7" w:rsidP="00FD75A7">
      <w:pPr>
        <w:pStyle w:val="a3"/>
        <w:numPr>
          <w:ilvl w:val="0"/>
          <w:numId w:val="1"/>
        </w:numPr>
      </w:pPr>
      <w:r>
        <w:t>Графики зависимостей температуры или количества теплоты от времени или температуры от количества теплоты (раздел: тепловые явления)</w:t>
      </w:r>
    </w:p>
    <w:p w:rsidR="00FD75A7" w:rsidRDefault="00FD75A7" w:rsidP="00FD75A7">
      <w:pPr>
        <w:pStyle w:val="a3"/>
        <w:numPr>
          <w:ilvl w:val="0"/>
          <w:numId w:val="1"/>
        </w:numPr>
      </w:pPr>
      <w:r>
        <w:t>Графическое представление закона Ома (раздел: электрические явления)</w:t>
      </w:r>
    </w:p>
    <w:p w:rsidR="00C313B0" w:rsidRDefault="00C313B0" w:rsidP="00FD75A7">
      <w:pPr>
        <w:pStyle w:val="a3"/>
        <w:numPr>
          <w:ilvl w:val="0"/>
          <w:numId w:val="1"/>
        </w:numPr>
      </w:pPr>
      <w:r>
        <w:t xml:space="preserve">Графическая развертка </w:t>
      </w:r>
      <w:proofErr w:type="gramStart"/>
      <w:r>
        <w:t>колебании</w:t>
      </w:r>
      <w:proofErr w:type="gramEnd"/>
      <w:r>
        <w:t xml:space="preserve"> и волн (раздел: колебания и волны)</w:t>
      </w:r>
    </w:p>
    <w:p w:rsidR="00FD75A7" w:rsidRDefault="00FD75A7" w:rsidP="00FD75A7">
      <w:pPr>
        <w:pStyle w:val="a3"/>
        <w:numPr>
          <w:ilvl w:val="0"/>
          <w:numId w:val="1"/>
        </w:numPr>
      </w:pPr>
      <w:r>
        <w:t>Графики, поясняющие текст к заданиям 16-18.</w:t>
      </w:r>
    </w:p>
    <w:p w:rsidR="00FD75A7" w:rsidRDefault="00FD75A7" w:rsidP="00FD75A7">
      <w:r>
        <w:t>Начнем по порядку.</w:t>
      </w:r>
    </w:p>
    <w:p w:rsidR="00FD75A7" w:rsidRDefault="00FD75A7" w:rsidP="001A0287">
      <w:pPr>
        <w:pStyle w:val="a6"/>
      </w:pPr>
      <w:r>
        <w:t>Механика</w:t>
      </w:r>
    </w:p>
    <w:p w:rsidR="00FD75A7" w:rsidRDefault="00FD75A7" w:rsidP="001A0287">
      <w:pPr>
        <w:pStyle w:val="2"/>
      </w:pPr>
      <w:r>
        <w:t>Анализ и сравнение графиков</w:t>
      </w:r>
    </w:p>
    <w:p w:rsidR="001A0287" w:rsidRPr="001A0287" w:rsidRDefault="00A013D6" w:rsidP="00A013D6">
      <w:pPr>
        <w:pStyle w:val="a8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231775</wp:posOffset>
            </wp:positionV>
            <wp:extent cx="3071495" cy="1725295"/>
            <wp:effectExtent l="19050" t="0" r="0" b="0"/>
            <wp:wrapTight wrapText="bothSides">
              <wp:wrapPolygon edited="0">
                <wp:start x="-134" y="0"/>
                <wp:lineTo x="-134" y="21465"/>
                <wp:lineTo x="21569" y="21465"/>
                <wp:lineTo x="21569" y="0"/>
                <wp:lineTo x="-134" y="0"/>
              </wp:wrapPolygon>
            </wp:wrapTight>
            <wp:docPr id="1" name="Рисунок 1" descr="phis4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s40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Выбор графика</w:t>
      </w:r>
    </w:p>
    <w:p w:rsidR="00FD75A7" w:rsidRPr="00FD75A7" w:rsidRDefault="00FD75A7" w:rsidP="001A0287">
      <w:pPr>
        <w:pStyle w:val="a3"/>
        <w:numPr>
          <w:ilvl w:val="0"/>
          <w:numId w:val="2"/>
        </w:numPr>
        <w:jc w:val="both"/>
      </w:pPr>
      <w:r w:rsidRPr="00FD75A7">
        <w:t xml:space="preserve">На рисунках представлены графики зависимости координаты от времени для четырех прямолинейно движущихся </w:t>
      </w:r>
      <w:proofErr w:type="gramStart"/>
      <w:r w:rsidRPr="00FD75A7">
        <w:t>тел</w:t>
      </w:r>
      <w:proofErr w:type="gramEnd"/>
      <w:r w:rsidRPr="00FD75A7">
        <w:t>. Какое из тел движется с наибольшей скоростью?</w:t>
      </w:r>
    </w:p>
    <w:p w:rsidR="00FD75A7" w:rsidRDefault="00FD75A7" w:rsidP="001A0287">
      <w:pPr>
        <w:jc w:val="both"/>
      </w:pPr>
    </w:p>
    <w:p w:rsidR="00FD75A7" w:rsidRDefault="00FD75A7" w:rsidP="001A0287">
      <w:pPr>
        <w:jc w:val="both"/>
        <w:rPr>
          <w:noProof/>
          <w:lang w:eastAsia="ru-RU"/>
        </w:rPr>
      </w:pPr>
    </w:p>
    <w:p w:rsidR="001A0287" w:rsidRDefault="001A0287" w:rsidP="001A0287">
      <w:pPr>
        <w:pStyle w:val="a3"/>
        <w:numPr>
          <w:ilvl w:val="0"/>
          <w:numId w:val="2"/>
        </w:num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928370</wp:posOffset>
            </wp:positionH>
            <wp:positionV relativeFrom="paragraph">
              <wp:posOffset>520700</wp:posOffset>
            </wp:positionV>
            <wp:extent cx="4467225" cy="914400"/>
            <wp:effectExtent l="19050" t="0" r="9525" b="0"/>
            <wp:wrapTight wrapText="bothSides">
              <wp:wrapPolygon edited="0">
                <wp:start x="-92" y="0"/>
                <wp:lineTo x="-92" y="21150"/>
                <wp:lineTo x="21646" y="21150"/>
                <wp:lineTo x="21646" y="0"/>
                <wp:lineTo x="-92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На рисунке приведены графики зависимости </w:t>
      </w:r>
      <w:proofErr w:type="gramStart"/>
      <w:r>
        <w:t>пути</w:t>
      </w:r>
      <w:proofErr w:type="gramEnd"/>
      <w:r>
        <w:t xml:space="preserve"> и скорости тела от времени. Какой график соответствует равноускоренному движению?</w:t>
      </w:r>
    </w:p>
    <w:p w:rsidR="001A0287" w:rsidRDefault="001A0287" w:rsidP="001A0287">
      <w:pPr>
        <w:jc w:val="both"/>
      </w:pPr>
    </w:p>
    <w:p w:rsidR="001A0287" w:rsidRDefault="001A0287" w:rsidP="001A0287">
      <w:pPr>
        <w:jc w:val="both"/>
      </w:pPr>
    </w:p>
    <w:p w:rsidR="001A0287" w:rsidRDefault="001A0287" w:rsidP="001A0287">
      <w:pPr>
        <w:jc w:val="both"/>
      </w:pPr>
    </w:p>
    <w:p w:rsidR="00A013D6" w:rsidRDefault="00A013D6" w:rsidP="00A013D6">
      <w:pPr>
        <w:pStyle w:val="a8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286385</wp:posOffset>
            </wp:positionV>
            <wp:extent cx="2163445" cy="1313180"/>
            <wp:effectExtent l="19050" t="0" r="8255" b="0"/>
            <wp:wrapTight wrapText="bothSides">
              <wp:wrapPolygon edited="0">
                <wp:start x="-190" y="0"/>
                <wp:lineTo x="-190" y="21308"/>
                <wp:lineTo x="21682" y="21308"/>
                <wp:lineTo x="21682" y="0"/>
                <wp:lineTo x="-19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Нахождение промежутков</w:t>
      </w:r>
    </w:p>
    <w:p w:rsidR="001A0287" w:rsidRDefault="00A013D6" w:rsidP="00A013D6">
      <w:pPr>
        <w:pStyle w:val="a3"/>
        <w:numPr>
          <w:ilvl w:val="0"/>
          <w:numId w:val="3"/>
        </w:numPr>
        <w:jc w:val="both"/>
      </w:pPr>
      <w:r>
        <w:t>На рисунке представлен график зависимости скорости от времени для тела, движущегося прямолинейно. В како</w:t>
      </w:r>
      <w:proofErr w:type="gramStart"/>
      <w:r>
        <w:t>й(</w:t>
      </w:r>
      <w:proofErr w:type="gramEnd"/>
      <w:r>
        <w:t>-</w:t>
      </w:r>
      <w:proofErr w:type="spellStart"/>
      <w:r>
        <w:t>ие</w:t>
      </w:r>
      <w:proofErr w:type="spellEnd"/>
      <w:r>
        <w:t>) моменты времени ускорение тела постоянно и не равно нулю?</w:t>
      </w:r>
    </w:p>
    <w:p w:rsidR="00A013D6" w:rsidRDefault="00A013D6">
      <w:r>
        <w:br w:type="page"/>
      </w:r>
    </w:p>
    <w:p w:rsidR="001A0287" w:rsidRDefault="00A013D6" w:rsidP="00A013D6">
      <w:pPr>
        <w:pStyle w:val="a3"/>
        <w:numPr>
          <w:ilvl w:val="0"/>
          <w:numId w:val="3"/>
        </w:numPr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-140970</wp:posOffset>
            </wp:positionV>
            <wp:extent cx="2226945" cy="1435735"/>
            <wp:effectExtent l="19050" t="0" r="1905" b="0"/>
            <wp:wrapTight wrapText="bothSides">
              <wp:wrapPolygon edited="0">
                <wp:start x="-185" y="0"/>
                <wp:lineTo x="-185" y="21208"/>
                <wp:lineTo x="21618" y="21208"/>
                <wp:lineTo x="21618" y="0"/>
                <wp:lineTo x="-185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43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На рисунке представлен график зависимости скорости автомобиля, движущегося прямолинейно по дороге, от времени. В какой промежуток времени равнодействующая всех сил, действующих  на  автомобиль, равна нулю?</w:t>
      </w:r>
    </w:p>
    <w:p w:rsidR="006435CB" w:rsidRDefault="006435CB" w:rsidP="006435CB">
      <w:pPr>
        <w:jc w:val="both"/>
      </w:pPr>
    </w:p>
    <w:p w:rsidR="00295CF8" w:rsidRDefault="00295CF8" w:rsidP="006435CB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4347845</wp:posOffset>
            </wp:positionH>
            <wp:positionV relativeFrom="paragraph">
              <wp:posOffset>90170</wp:posOffset>
            </wp:positionV>
            <wp:extent cx="1474470" cy="1693545"/>
            <wp:effectExtent l="19050" t="0" r="0" b="0"/>
            <wp:wrapTight wrapText="bothSides">
              <wp:wrapPolygon edited="0">
                <wp:start x="-279" y="0"/>
                <wp:lineTo x="-279" y="21381"/>
                <wp:lineTo x="21488" y="21381"/>
                <wp:lineTo x="21488" y="0"/>
                <wp:lineTo x="-279" y="0"/>
              </wp:wrapPolygon>
            </wp:wrapTight>
            <wp:docPr id="49" name="Рисунок 49" descr="http://physik.ucoz.ru/images/gia1/1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physik.ucoz.ru/images/gia1/1_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CF8" w:rsidRDefault="00295CF8" w:rsidP="00295CF8">
      <w:pPr>
        <w:pStyle w:val="a3"/>
        <w:numPr>
          <w:ilvl w:val="0"/>
          <w:numId w:val="3"/>
        </w:numPr>
        <w:jc w:val="both"/>
      </w:pPr>
      <w:r w:rsidRPr="00295CF8">
        <w:t>На рисунке представлен график зависимости силы упругости (F), возникающей в металлической проволоке, от степени ее растяжения (</w:t>
      </w:r>
      <w:proofErr w:type="spellStart"/>
      <w:r w:rsidRPr="00295CF8">
        <w:t>х</w:t>
      </w:r>
      <w:proofErr w:type="spellEnd"/>
      <w:r w:rsidRPr="00295CF8">
        <w:t>). Закон Гука выполняется на участке...</w:t>
      </w:r>
    </w:p>
    <w:p w:rsidR="00295CF8" w:rsidRDefault="00295CF8" w:rsidP="00295CF8">
      <w:pPr>
        <w:jc w:val="both"/>
      </w:pPr>
    </w:p>
    <w:p w:rsidR="00295CF8" w:rsidRDefault="00295CF8" w:rsidP="00295CF8">
      <w:pPr>
        <w:jc w:val="both"/>
      </w:pPr>
    </w:p>
    <w:p w:rsidR="00295CF8" w:rsidRDefault="00295CF8" w:rsidP="00295CF8">
      <w:pPr>
        <w:jc w:val="both"/>
      </w:pPr>
    </w:p>
    <w:p w:rsidR="00A013D6" w:rsidRDefault="00A013D6" w:rsidP="00A013D6">
      <w:pPr>
        <w:pStyle w:val="2"/>
      </w:pPr>
      <w:r>
        <w:t>Расчет по графику</w:t>
      </w:r>
    </w:p>
    <w:p w:rsidR="006435CB" w:rsidRPr="006435CB" w:rsidRDefault="006435CB" w:rsidP="006435CB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138430</wp:posOffset>
            </wp:positionV>
            <wp:extent cx="1983105" cy="1609725"/>
            <wp:effectExtent l="19050" t="0" r="0" b="0"/>
            <wp:wrapTight wrapText="bothSides">
              <wp:wrapPolygon edited="0">
                <wp:start x="-207" y="0"/>
                <wp:lineTo x="-207" y="21472"/>
                <wp:lineTo x="21579" y="21472"/>
                <wp:lineTo x="21579" y="0"/>
                <wp:lineTo x="-207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3D6" w:rsidRDefault="00A013D6" w:rsidP="00A013D6">
      <w:pPr>
        <w:pStyle w:val="a3"/>
        <w:numPr>
          <w:ilvl w:val="0"/>
          <w:numId w:val="4"/>
        </w:numPr>
        <w:jc w:val="both"/>
      </w:pPr>
      <w:r>
        <w:t>Используя график зависимости скорости движения тела от времени, определите скорость тела в конце 5-ой секунды, считая, что характер движения тела не изменяется.</w:t>
      </w:r>
    </w:p>
    <w:p w:rsidR="006435CB" w:rsidRDefault="006435CB" w:rsidP="006435CB">
      <w:pPr>
        <w:jc w:val="both"/>
      </w:pPr>
    </w:p>
    <w:p w:rsidR="006435CB" w:rsidRDefault="006435CB" w:rsidP="006435CB">
      <w:pPr>
        <w:jc w:val="both"/>
      </w:pPr>
    </w:p>
    <w:p w:rsidR="006435CB" w:rsidRDefault="006435CB" w:rsidP="006435CB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3974465</wp:posOffset>
            </wp:positionH>
            <wp:positionV relativeFrom="paragraph">
              <wp:posOffset>170180</wp:posOffset>
            </wp:positionV>
            <wp:extent cx="1979295" cy="1358265"/>
            <wp:effectExtent l="19050" t="0" r="1905" b="0"/>
            <wp:wrapTight wrapText="bothSides">
              <wp:wrapPolygon edited="0">
                <wp:start x="-208" y="0"/>
                <wp:lineTo x="-208" y="21206"/>
                <wp:lineTo x="21621" y="21206"/>
                <wp:lineTo x="21621" y="0"/>
                <wp:lineTo x="-208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3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5CB" w:rsidRDefault="006435CB" w:rsidP="006435CB">
      <w:pPr>
        <w:pStyle w:val="a3"/>
        <w:numPr>
          <w:ilvl w:val="0"/>
          <w:numId w:val="4"/>
        </w:numPr>
        <w:jc w:val="both"/>
      </w:pPr>
      <w:r>
        <w:t>Тело начинает прямолинейное движение из состояния покоя, и его ускорение меняется со временем так, как показано на графике. Через 6 с после начала движения модуль скорости тела будет равен</w:t>
      </w:r>
    </w:p>
    <w:p w:rsidR="006435CB" w:rsidRDefault="006435CB" w:rsidP="006435CB">
      <w:pPr>
        <w:jc w:val="both"/>
      </w:pPr>
    </w:p>
    <w:p w:rsidR="006435CB" w:rsidRDefault="006435CB" w:rsidP="006435CB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280670</wp:posOffset>
            </wp:positionV>
            <wp:extent cx="2388870" cy="1397000"/>
            <wp:effectExtent l="19050" t="0" r="0" b="0"/>
            <wp:wrapTight wrapText="bothSides">
              <wp:wrapPolygon edited="0">
                <wp:start x="-172" y="0"/>
                <wp:lineTo x="-172" y="21207"/>
                <wp:lineTo x="21531" y="21207"/>
                <wp:lineTo x="21531" y="0"/>
                <wp:lineTo x="-172" y="0"/>
              </wp:wrapPolygon>
            </wp:wrapTight>
            <wp:docPr id="22" name="Рисунок 22" descr="http://physik.ucoz.ru/images/gia1/1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hysik.ucoz.ru/images/gia1/1_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5CB" w:rsidRDefault="006435CB" w:rsidP="006435CB">
      <w:pPr>
        <w:pStyle w:val="a3"/>
        <w:numPr>
          <w:ilvl w:val="0"/>
          <w:numId w:val="4"/>
        </w:numPr>
        <w:jc w:val="both"/>
      </w:pPr>
      <w:r w:rsidRPr="006435CB">
        <w:t>На рисунке представлен график зависимости модуля скорости тела от времени. Какой путь прошло тело за первые 30 секунд?</w:t>
      </w:r>
    </w:p>
    <w:p w:rsidR="006435CB" w:rsidRDefault="006435CB" w:rsidP="006435CB">
      <w:pPr>
        <w:jc w:val="both"/>
      </w:pPr>
    </w:p>
    <w:p w:rsidR="00C313B0" w:rsidRDefault="00C313B0">
      <w:r>
        <w:br w:type="page"/>
      </w:r>
    </w:p>
    <w:p w:rsidR="006435CB" w:rsidRDefault="006435CB" w:rsidP="006435CB">
      <w:pPr>
        <w:jc w:val="both"/>
      </w:pPr>
    </w:p>
    <w:p w:rsidR="00B75098" w:rsidRDefault="00B75098" w:rsidP="00B75098">
      <w:pPr>
        <w:pStyle w:val="a6"/>
      </w:pPr>
      <w:r>
        <w:t>Тепловые явления</w:t>
      </w:r>
    </w:p>
    <w:p w:rsidR="00B75098" w:rsidRDefault="00B75098" w:rsidP="00B75098">
      <w:pPr>
        <w:pStyle w:val="2"/>
      </w:pPr>
      <w:r>
        <w:t>Анализ и сравнение</w:t>
      </w:r>
    </w:p>
    <w:p w:rsidR="00B75098" w:rsidRDefault="00B75098" w:rsidP="00B75098">
      <w:pPr>
        <w:pStyle w:val="a8"/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145415</wp:posOffset>
            </wp:positionV>
            <wp:extent cx="1642110" cy="1184275"/>
            <wp:effectExtent l="19050" t="0" r="0" b="0"/>
            <wp:wrapTight wrapText="bothSides">
              <wp:wrapPolygon edited="0">
                <wp:start x="-251" y="0"/>
                <wp:lineTo x="-251" y="21195"/>
                <wp:lineTo x="21550" y="21195"/>
                <wp:lineTo x="21550" y="0"/>
                <wp:lineTo x="-251" y="0"/>
              </wp:wrapPolygon>
            </wp:wrapTight>
            <wp:docPr id="25" name="Рисунок 25" descr="phis40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his40-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Выбор графика</w:t>
      </w:r>
    </w:p>
    <w:p w:rsidR="00B75098" w:rsidRDefault="00B75098" w:rsidP="00370216">
      <w:pPr>
        <w:pStyle w:val="a3"/>
        <w:numPr>
          <w:ilvl w:val="0"/>
          <w:numId w:val="5"/>
        </w:numPr>
        <w:jc w:val="both"/>
      </w:pPr>
      <w:r w:rsidRPr="00B75098">
        <w:t xml:space="preserve">На одинаковых спиртовках нагревают одинаковые массы воды, спирта, льда и меди. Какой из графиков соответствует нагреванию воды? </w:t>
      </w:r>
    </w:p>
    <w:p w:rsidR="00B75098" w:rsidRDefault="00370216" w:rsidP="00370216">
      <w:pPr>
        <w:pStyle w:val="a8"/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4392930</wp:posOffset>
            </wp:positionH>
            <wp:positionV relativeFrom="paragraph">
              <wp:posOffset>226060</wp:posOffset>
            </wp:positionV>
            <wp:extent cx="1607185" cy="1268095"/>
            <wp:effectExtent l="19050" t="0" r="0" b="0"/>
            <wp:wrapTight wrapText="bothSides">
              <wp:wrapPolygon edited="0">
                <wp:start x="-256" y="0"/>
                <wp:lineTo x="-256" y="21416"/>
                <wp:lineTo x="21506" y="21416"/>
                <wp:lineTo x="21506" y="0"/>
                <wp:lineTo x="-256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Анализ процесса</w:t>
      </w:r>
    </w:p>
    <w:p w:rsidR="00370216" w:rsidRDefault="00370216" w:rsidP="00370216">
      <w:pPr>
        <w:pStyle w:val="a3"/>
        <w:numPr>
          <w:ilvl w:val="0"/>
          <w:numId w:val="6"/>
        </w:numPr>
        <w:jc w:val="both"/>
      </w:pPr>
      <w:r>
        <w:t>На рисунке приведён график зависимости температуры некоторого вещества от времени. Первоначально вещество находилось в жидком состоянии. Какая точка графика соответствует началу процесса отвердевания вещества?</w:t>
      </w:r>
    </w:p>
    <w:p w:rsidR="00370216" w:rsidRDefault="00370216" w:rsidP="00370216">
      <w:pPr>
        <w:jc w:val="both"/>
      </w:pPr>
    </w:p>
    <w:p w:rsidR="00370216" w:rsidRDefault="00370216" w:rsidP="00370216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262255</wp:posOffset>
            </wp:positionV>
            <wp:extent cx="1429385" cy="1010920"/>
            <wp:effectExtent l="19050" t="0" r="0" b="0"/>
            <wp:wrapTight wrapText="bothSides">
              <wp:wrapPolygon edited="0">
                <wp:start x="-288" y="0"/>
                <wp:lineTo x="-288" y="21166"/>
                <wp:lineTo x="21590" y="21166"/>
                <wp:lineTo x="21590" y="0"/>
                <wp:lineTo x="-288" y="0"/>
              </wp:wrapPolygon>
            </wp:wrapTight>
            <wp:docPr id="31" name="Рисунок 31" descr="http://physik.ucoz.ru/images/gia1/2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hysik.ucoz.ru/images/gia1/2_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216" w:rsidRDefault="00370216" w:rsidP="00370216">
      <w:pPr>
        <w:pStyle w:val="a3"/>
        <w:numPr>
          <w:ilvl w:val="0"/>
          <w:numId w:val="6"/>
        </w:numPr>
        <w:jc w:val="both"/>
      </w:pPr>
      <w:r w:rsidRPr="00370216">
        <w:t>На рисунке приведен график зависимости температуры воды от времени. Начальная температура воды 50 °</w:t>
      </w:r>
      <w:proofErr w:type="gramStart"/>
      <w:r w:rsidRPr="00370216">
        <w:t>С.</w:t>
      </w:r>
      <w:proofErr w:type="gramEnd"/>
      <w:r w:rsidRPr="00370216">
        <w:t xml:space="preserve"> В каком состоянии находится вода в момент времени τ1?</w:t>
      </w:r>
    </w:p>
    <w:p w:rsidR="00370216" w:rsidRDefault="00370216" w:rsidP="00370216">
      <w:pPr>
        <w:jc w:val="both"/>
      </w:pPr>
    </w:p>
    <w:p w:rsidR="007D7DBC" w:rsidRDefault="007D7DBC" w:rsidP="007D7DBC">
      <w:pPr>
        <w:pStyle w:val="2"/>
      </w:pPr>
      <w:r>
        <w:t>Расчет по графику</w:t>
      </w:r>
    </w:p>
    <w:p w:rsidR="007D7DBC" w:rsidRDefault="007D7DBC" w:rsidP="007D7DBC">
      <w:pPr>
        <w:pStyle w:val="a8"/>
      </w:pPr>
      <w:r>
        <w:t>Сравнение</w:t>
      </w:r>
    </w:p>
    <w:p w:rsidR="007D7DBC" w:rsidRDefault="007D7DBC" w:rsidP="007D7DBC">
      <w:pPr>
        <w:pStyle w:val="a3"/>
        <w:numPr>
          <w:ilvl w:val="0"/>
          <w:numId w:val="7"/>
        </w:num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645160</wp:posOffset>
            </wp:positionH>
            <wp:positionV relativeFrom="paragraph">
              <wp:posOffset>716915</wp:posOffset>
            </wp:positionV>
            <wp:extent cx="4629785" cy="2410460"/>
            <wp:effectExtent l="19050" t="0" r="0" b="0"/>
            <wp:wrapTopAndBottom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85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На диаграмме для двух веществ приведены значения количества теплоты, необходимого для нагревания 1 кг вещества на 10</w:t>
      </w:r>
      <w:proofErr w:type="gramStart"/>
      <w:r>
        <w:t>°С</w:t>
      </w:r>
      <w:proofErr w:type="gramEnd"/>
      <w:r>
        <w:t xml:space="preserve"> и для плавления 100 г вещества, нагретого до температуры плавления. Сравните удельную теплоту плавления (λ1 и λ2) двух веществ.</w:t>
      </w:r>
    </w:p>
    <w:p w:rsidR="007D7DBC" w:rsidRDefault="007D7DBC" w:rsidP="007D7DBC">
      <w:pPr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149225</wp:posOffset>
            </wp:positionV>
            <wp:extent cx="1983105" cy="1590040"/>
            <wp:effectExtent l="19050" t="0" r="0" b="0"/>
            <wp:wrapTight wrapText="bothSides">
              <wp:wrapPolygon edited="0">
                <wp:start x="-207" y="0"/>
                <wp:lineTo x="-207" y="21220"/>
                <wp:lineTo x="21579" y="21220"/>
                <wp:lineTo x="21579" y="0"/>
                <wp:lineTo x="-207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DBC" w:rsidRDefault="007D7DBC" w:rsidP="007D7DBC">
      <w:pPr>
        <w:pStyle w:val="a8"/>
      </w:pPr>
      <w:r>
        <w:t>Вычисление величин</w:t>
      </w:r>
    </w:p>
    <w:p w:rsidR="007D7DBC" w:rsidRDefault="007D7DBC" w:rsidP="007D7DBC">
      <w:pPr>
        <w:pStyle w:val="a3"/>
        <w:numPr>
          <w:ilvl w:val="0"/>
          <w:numId w:val="8"/>
        </w:numPr>
        <w:jc w:val="both"/>
      </w:pPr>
      <w:r>
        <w:t>На рисунке представлен график зависимости температуры от времени для процесса нагревания слитка свинца массой 1 кг. Какое количество теплоты получил свинец за 10 мин нагревания?</w:t>
      </w:r>
    </w:p>
    <w:p w:rsidR="00295CF8" w:rsidRDefault="00295CF8" w:rsidP="007D7DBC">
      <w:pPr>
        <w:jc w:val="both"/>
      </w:pPr>
    </w:p>
    <w:p w:rsidR="007D7DBC" w:rsidRDefault="00C313B0" w:rsidP="007D7DBC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posOffset>365760</wp:posOffset>
            </wp:positionV>
            <wp:extent cx="2376170" cy="1525905"/>
            <wp:effectExtent l="19050" t="0" r="5080" b="0"/>
            <wp:wrapTight wrapText="bothSides">
              <wp:wrapPolygon edited="0">
                <wp:start x="-173" y="0"/>
                <wp:lineTo x="-173" y="21303"/>
                <wp:lineTo x="21646" y="21303"/>
                <wp:lineTo x="21646" y="0"/>
                <wp:lineTo x="-173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DBC" w:rsidRDefault="007D7DBC" w:rsidP="007D7DBC">
      <w:pPr>
        <w:pStyle w:val="a3"/>
        <w:numPr>
          <w:ilvl w:val="0"/>
          <w:numId w:val="8"/>
        </w:numPr>
        <w:jc w:val="both"/>
      </w:pPr>
      <w:r>
        <w:t>На рисунке представлен график зависимости температуры от полученного количества теплоты в процессе нагревания металлического цилиндра массой 100 г. Определите удельную теплоемкость металла.</w:t>
      </w:r>
    </w:p>
    <w:p w:rsidR="007D7DBC" w:rsidRDefault="007D7DBC" w:rsidP="007D7DBC">
      <w:pPr>
        <w:pStyle w:val="a3"/>
      </w:pPr>
    </w:p>
    <w:p w:rsidR="007D7DBC" w:rsidRDefault="007D7DBC" w:rsidP="007D7DBC">
      <w:pPr>
        <w:jc w:val="both"/>
      </w:pPr>
    </w:p>
    <w:p w:rsidR="00295CF8" w:rsidRDefault="00295CF8" w:rsidP="007D7DBC">
      <w:pPr>
        <w:jc w:val="both"/>
      </w:pPr>
    </w:p>
    <w:p w:rsidR="007D7DBC" w:rsidRDefault="007D7DBC" w:rsidP="007D7DBC">
      <w:pPr>
        <w:pStyle w:val="a3"/>
        <w:numPr>
          <w:ilvl w:val="0"/>
          <w:numId w:val="8"/>
        </w:num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3285490</wp:posOffset>
            </wp:positionH>
            <wp:positionV relativeFrom="paragraph">
              <wp:posOffset>48260</wp:posOffset>
            </wp:positionV>
            <wp:extent cx="2595245" cy="1255395"/>
            <wp:effectExtent l="19050" t="0" r="0" b="0"/>
            <wp:wrapTight wrapText="bothSides">
              <wp:wrapPolygon edited="0">
                <wp:start x="-159" y="0"/>
                <wp:lineTo x="-159" y="21305"/>
                <wp:lineTo x="21563" y="21305"/>
                <wp:lineTo x="21563" y="0"/>
                <wp:lineTo x="-159" y="0"/>
              </wp:wrapPolygon>
            </wp:wrapTight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На рисунке представлен график зависимости температуры от полученного количества теплоты для вещества массой 2 кг. Первоначально вещество находилось в твердом состоянии. Определите удельную теплоту плавления вещества.</w:t>
      </w:r>
    </w:p>
    <w:p w:rsidR="00295CF8" w:rsidRDefault="00295CF8" w:rsidP="007D7DBC">
      <w:pPr>
        <w:jc w:val="both"/>
      </w:pPr>
    </w:p>
    <w:p w:rsidR="007D7DBC" w:rsidRDefault="00C313B0" w:rsidP="007D7DBC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3772535</wp:posOffset>
            </wp:positionH>
            <wp:positionV relativeFrom="paragraph">
              <wp:posOffset>260985</wp:posOffset>
            </wp:positionV>
            <wp:extent cx="2107565" cy="1345565"/>
            <wp:effectExtent l="19050" t="0" r="6985" b="0"/>
            <wp:wrapTight wrapText="bothSides">
              <wp:wrapPolygon edited="0">
                <wp:start x="-195" y="0"/>
                <wp:lineTo x="-195" y="21406"/>
                <wp:lineTo x="21672" y="21406"/>
                <wp:lineTo x="21672" y="0"/>
                <wp:lineTo x="-195" y="0"/>
              </wp:wrapPolygon>
            </wp:wrapTight>
            <wp:docPr id="46" name="Рисунок 46" descr="http://physik.ucoz.ru/images/gia1/2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physik.ucoz.ru/images/gia1/2_2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DBC" w:rsidRDefault="00C313B0" w:rsidP="00C313B0">
      <w:pPr>
        <w:pStyle w:val="a3"/>
        <w:numPr>
          <w:ilvl w:val="0"/>
          <w:numId w:val="8"/>
        </w:numPr>
        <w:jc w:val="both"/>
      </w:pPr>
      <w:r w:rsidRPr="00C313B0">
        <w:t>На диаграмме для разных жидкостей указано количество теплоты, необходимого для испарения 100 г жидкости, взятой при температуре кипения. Определите удельную теплоту парообразования для спирта.</w:t>
      </w:r>
    </w:p>
    <w:p w:rsidR="00C313B0" w:rsidRDefault="00C313B0" w:rsidP="00C313B0">
      <w:pPr>
        <w:pStyle w:val="a3"/>
      </w:pPr>
    </w:p>
    <w:p w:rsidR="00295CF8" w:rsidRDefault="00295CF8">
      <w:r>
        <w:br w:type="page"/>
      </w:r>
    </w:p>
    <w:p w:rsidR="00C313B0" w:rsidRDefault="00295CF8" w:rsidP="00295CF8">
      <w:pPr>
        <w:pStyle w:val="a6"/>
      </w:pPr>
      <w:r>
        <w:lastRenderedPageBreak/>
        <w:t>Электромагнетизм</w:t>
      </w:r>
    </w:p>
    <w:p w:rsidR="00295CF8" w:rsidRDefault="00295CF8" w:rsidP="00295CF8">
      <w:pPr>
        <w:pStyle w:val="2"/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4366895</wp:posOffset>
            </wp:positionH>
            <wp:positionV relativeFrom="paragraph">
              <wp:posOffset>-3175</wp:posOffset>
            </wp:positionV>
            <wp:extent cx="1449070" cy="1377950"/>
            <wp:effectExtent l="19050" t="0" r="0" b="0"/>
            <wp:wrapTight wrapText="bothSides">
              <wp:wrapPolygon edited="0">
                <wp:start x="-284" y="0"/>
                <wp:lineTo x="-284" y="21202"/>
                <wp:lineTo x="21581" y="21202"/>
                <wp:lineTo x="21581" y="0"/>
                <wp:lineTo x="-284" y="0"/>
              </wp:wrapPolygon>
            </wp:wrapTight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Закон Ома</w:t>
      </w:r>
    </w:p>
    <w:p w:rsidR="00295CF8" w:rsidRDefault="00295CF8" w:rsidP="00295CF8">
      <w:pPr>
        <w:pStyle w:val="a3"/>
        <w:numPr>
          <w:ilvl w:val="0"/>
          <w:numId w:val="9"/>
        </w:numPr>
        <w:jc w:val="both"/>
      </w:pPr>
      <w:r>
        <w:t>На рисунке представлен график зависимости напряжения U на концах резистора от силы тока I, текущего через него. Сопротивление R резистора равно</w:t>
      </w:r>
    </w:p>
    <w:p w:rsidR="00295CF8" w:rsidRDefault="00295CF8" w:rsidP="00295CF8">
      <w:pPr>
        <w:jc w:val="both"/>
      </w:pPr>
    </w:p>
    <w:p w:rsidR="00295CF8" w:rsidRDefault="00295CF8" w:rsidP="00295CF8">
      <w:pPr>
        <w:jc w:val="both"/>
      </w:pPr>
    </w:p>
    <w:p w:rsidR="00295CF8" w:rsidRDefault="00295CF8">
      <w:r>
        <w:br w:type="page"/>
      </w:r>
    </w:p>
    <w:p w:rsidR="00295CF8" w:rsidRDefault="00295CF8" w:rsidP="00295CF8">
      <w:pPr>
        <w:pStyle w:val="a6"/>
      </w:pPr>
      <w:r>
        <w:lastRenderedPageBreak/>
        <w:t>Колебания и волны</w:t>
      </w:r>
    </w:p>
    <w:p w:rsidR="00295CF8" w:rsidRDefault="00295CF8" w:rsidP="00295CF8">
      <w:pPr>
        <w:pStyle w:val="2"/>
      </w:pPr>
      <w:r>
        <w:t>Нахождение характеристик колебаний и волн</w:t>
      </w:r>
    </w:p>
    <w:p w:rsidR="00295CF8" w:rsidRDefault="00295CF8" w:rsidP="00295CF8">
      <w:pPr>
        <w:pStyle w:val="a3"/>
        <w:numPr>
          <w:ilvl w:val="0"/>
          <w:numId w:val="10"/>
        </w:num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26035</wp:posOffset>
            </wp:positionV>
            <wp:extent cx="2846070" cy="1409700"/>
            <wp:effectExtent l="19050" t="0" r="0" b="0"/>
            <wp:wrapTight wrapText="bothSides">
              <wp:wrapPolygon edited="0">
                <wp:start x="-145" y="0"/>
                <wp:lineTo x="-145" y="21308"/>
                <wp:lineTo x="21542" y="21308"/>
                <wp:lineTo x="21542" y="0"/>
                <wp:lineTo x="-145" y="0"/>
              </wp:wrapPolygon>
            </wp:wrapTight>
            <wp:docPr id="55" name="Рисунок 55" descr="http://physik.ucoz.ru/images/gia1/1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physik.ucoz.ru/images/gia1/1_3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5CF8">
        <w:t>На рисунке дан график колебаний электрического тока. Период колебаний соответствует расстоянию между точками...</w:t>
      </w:r>
    </w:p>
    <w:p w:rsidR="00295CF8" w:rsidRDefault="00295CF8" w:rsidP="00295CF8">
      <w:pPr>
        <w:jc w:val="both"/>
      </w:pPr>
    </w:p>
    <w:p w:rsidR="00295CF8" w:rsidRDefault="00295CF8" w:rsidP="00295CF8">
      <w:pPr>
        <w:jc w:val="both"/>
      </w:pPr>
    </w:p>
    <w:p w:rsidR="00295CF8" w:rsidRDefault="006D59F6" w:rsidP="00295CF8">
      <w:pPr>
        <w:pStyle w:val="a3"/>
        <w:numPr>
          <w:ilvl w:val="0"/>
          <w:numId w:val="10"/>
        </w:num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3195320</wp:posOffset>
            </wp:positionH>
            <wp:positionV relativeFrom="paragraph">
              <wp:posOffset>39370</wp:posOffset>
            </wp:positionV>
            <wp:extent cx="2656205" cy="1377950"/>
            <wp:effectExtent l="19050" t="0" r="0" b="0"/>
            <wp:wrapTight wrapText="bothSides">
              <wp:wrapPolygon edited="0">
                <wp:start x="-155" y="0"/>
                <wp:lineTo x="-155" y="21202"/>
                <wp:lineTo x="21533" y="21202"/>
                <wp:lineTo x="21533" y="0"/>
                <wp:lineTo x="-155" y="0"/>
              </wp:wrapPolygon>
            </wp:wrapTight>
            <wp:docPr id="58" name="Рисунок 58" descr="http://physik.ucoz.ru/images/gia1/1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physik.ucoz.ru/images/gia1/1_3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CF8" w:rsidRPr="00295CF8">
        <w:t>Упругий шарик свободно падает с высоты Н (см. рис. 1), упруго ударяется о горизонтальную плоскость и начинает совершать колебания вдоль вертикальной оси</w:t>
      </w:r>
      <w:r>
        <w:t xml:space="preserve"> </w:t>
      </w:r>
      <w:proofErr w:type="spellStart"/>
      <w:r w:rsidR="00295CF8" w:rsidRPr="00295CF8">
        <w:t>Оу</w:t>
      </w:r>
      <w:proofErr w:type="spellEnd"/>
      <w:r w:rsidR="00295CF8" w:rsidRPr="00295CF8">
        <w:t>.</w:t>
      </w:r>
      <w:r>
        <w:t xml:space="preserve"> </w:t>
      </w:r>
      <w:r w:rsidR="00295CF8" w:rsidRPr="00295CF8">
        <w:t>На рис. 2 приведен график зависимости координаты шарика от времени. Определите период колебаний шарика.</w:t>
      </w:r>
    </w:p>
    <w:p w:rsidR="00C74C15" w:rsidRDefault="00C74C15" w:rsidP="00C74C15">
      <w:pPr>
        <w:jc w:val="both"/>
      </w:pPr>
    </w:p>
    <w:p w:rsidR="006D59F6" w:rsidRDefault="00C74C15" w:rsidP="006D59F6">
      <w:pPr>
        <w:pStyle w:val="a3"/>
        <w:numPr>
          <w:ilvl w:val="0"/>
          <w:numId w:val="10"/>
        </w:num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750570</wp:posOffset>
            </wp:positionV>
            <wp:extent cx="4539615" cy="1339215"/>
            <wp:effectExtent l="19050" t="0" r="0" b="0"/>
            <wp:wrapTopAndBottom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9F6">
        <w:t>На рисунке представлен график зависимости давления воздуха от координаты в некоторый момент времени при распространении звуковой волны. Длина звуковой волны равна</w:t>
      </w:r>
    </w:p>
    <w:p w:rsidR="00C74C15" w:rsidRDefault="00C74C15" w:rsidP="006D59F6">
      <w:pPr>
        <w:jc w:val="both"/>
      </w:pPr>
    </w:p>
    <w:p w:rsidR="006D59F6" w:rsidRDefault="00C74C15" w:rsidP="006D59F6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3806825</wp:posOffset>
            </wp:positionH>
            <wp:positionV relativeFrom="paragraph">
              <wp:posOffset>307975</wp:posOffset>
            </wp:positionV>
            <wp:extent cx="2041525" cy="1487170"/>
            <wp:effectExtent l="19050" t="0" r="0" b="0"/>
            <wp:wrapTight wrapText="bothSides">
              <wp:wrapPolygon edited="0">
                <wp:start x="-202" y="0"/>
                <wp:lineTo x="-202" y="21305"/>
                <wp:lineTo x="21566" y="21305"/>
                <wp:lineTo x="21566" y="0"/>
                <wp:lineTo x="-202" y="0"/>
              </wp:wrapPolygon>
            </wp:wrapTight>
            <wp:docPr id="64" name="Рисунок 64" descr="http://physik.ucoz.ru/images/gia1/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hysik.ucoz.ru/images/gia1/1_1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9F6" w:rsidRDefault="00C74C15" w:rsidP="00C74C15">
      <w:pPr>
        <w:pStyle w:val="a3"/>
        <w:numPr>
          <w:ilvl w:val="0"/>
          <w:numId w:val="10"/>
        </w:numPr>
        <w:jc w:val="both"/>
      </w:pPr>
      <w:r w:rsidRPr="00C74C15">
        <w:t>На рисунке даны графики зависимости смещения от времени для двух маятников. Сравните частоты колебаний маятников.</w:t>
      </w:r>
    </w:p>
    <w:p w:rsidR="00C74C15" w:rsidRDefault="00C74C15" w:rsidP="00C74C15">
      <w:pPr>
        <w:pStyle w:val="a3"/>
      </w:pPr>
    </w:p>
    <w:p w:rsidR="00C74C15" w:rsidRDefault="00C74C15" w:rsidP="00C74C15">
      <w:pPr>
        <w:jc w:val="both"/>
      </w:pPr>
    </w:p>
    <w:p w:rsidR="006D59F6" w:rsidRDefault="006D59F6">
      <w:r>
        <w:br w:type="page"/>
      </w:r>
    </w:p>
    <w:p w:rsidR="006D59F6" w:rsidRDefault="00C74C15" w:rsidP="00C74C15">
      <w:pPr>
        <w:pStyle w:val="a6"/>
      </w:pPr>
      <w:r>
        <w:lastRenderedPageBreak/>
        <w:t>Графики, поясняющие текст к заданиям 16-18</w:t>
      </w:r>
    </w:p>
    <w:p w:rsidR="00C75778" w:rsidRPr="00C75778" w:rsidRDefault="00C75778" w:rsidP="00C75778">
      <w:r>
        <w:t>1.</w:t>
      </w:r>
    </w:p>
    <w:p w:rsidR="00C74C15" w:rsidRDefault="00C75778" w:rsidP="006D59F6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2437008"/>
            <wp:effectExtent l="19050" t="0" r="317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778" w:rsidRDefault="00C75778" w:rsidP="006D59F6">
      <w:pPr>
        <w:jc w:val="both"/>
      </w:pPr>
    </w:p>
    <w:p w:rsidR="00C75778" w:rsidRDefault="00C75778" w:rsidP="006D59F6">
      <w:pPr>
        <w:jc w:val="both"/>
      </w:pPr>
      <w:r>
        <w:t>2.</w:t>
      </w:r>
    </w:p>
    <w:p w:rsidR="00C75778" w:rsidRDefault="00C75778" w:rsidP="006D59F6">
      <w:pPr>
        <w:jc w:val="both"/>
      </w:pPr>
      <w:r>
        <w:rPr>
          <w:noProof/>
          <w:lang w:eastAsia="ru-RU"/>
        </w:rPr>
        <w:drawing>
          <wp:inline distT="0" distB="0" distL="0" distR="0">
            <wp:extent cx="4488180" cy="3065145"/>
            <wp:effectExtent l="19050" t="0" r="762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306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778" w:rsidRDefault="00C75778" w:rsidP="006D59F6">
      <w:pPr>
        <w:jc w:val="both"/>
      </w:pPr>
    </w:p>
    <w:p w:rsidR="00C75778" w:rsidRDefault="00C75778" w:rsidP="006D59F6">
      <w:pPr>
        <w:jc w:val="both"/>
      </w:pPr>
    </w:p>
    <w:p w:rsidR="00C75778" w:rsidRDefault="00C75778" w:rsidP="006D59F6">
      <w:pPr>
        <w:jc w:val="both"/>
      </w:pPr>
    </w:p>
    <w:p w:rsidR="00C75778" w:rsidRDefault="00C75778" w:rsidP="006D59F6">
      <w:pPr>
        <w:jc w:val="both"/>
      </w:pPr>
    </w:p>
    <w:p w:rsidR="00C75778" w:rsidRDefault="00C75778" w:rsidP="006D59F6">
      <w:pPr>
        <w:jc w:val="both"/>
      </w:pPr>
      <w:r>
        <w:lastRenderedPageBreak/>
        <w:t>3.</w:t>
      </w:r>
    </w:p>
    <w:p w:rsidR="00C75778" w:rsidRDefault="00C75778" w:rsidP="006D59F6">
      <w:pPr>
        <w:jc w:val="both"/>
      </w:pPr>
      <w:r>
        <w:rPr>
          <w:noProof/>
          <w:lang w:eastAsia="ru-RU"/>
        </w:rPr>
        <w:drawing>
          <wp:inline distT="0" distB="0" distL="0" distR="0">
            <wp:extent cx="2685415" cy="2305050"/>
            <wp:effectExtent l="19050" t="0" r="635" b="0"/>
            <wp:docPr id="73" name="Рисунок 73" descr="http://physik.ucoz.ru/images/gia1/1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physik.ucoz.ru/images/gia1/1_2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778" w:rsidRDefault="00C75778" w:rsidP="006D59F6">
      <w:pPr>
        <w:jc w:val="both"/>
      </w:pPr>
      <w:proofErr w:type="spellStart"/>
      <w:r w:rsidRPr="00C75778">
        <w:t>Аудиограмма</w:t>
      </w:r>
      <w:proofErr w:type="spellEnd"/>
      <w:r w:rsidRPr="00C75778">
        <w:t xml:space="preserve"> типичного сдвига порога слышимости после кратковременного воздействия шума.</w:t>
      </w:r>
    </w:p>
    <w:p w:rsidR="00C75778" w:rsidRDefault="00C75778" w:rsidP="006D59F6">
      <w:pPr>
        <w:jc w:val="both"/>
      </w:pPr>
    </w:p>
    <w:p w:rsidR="00C75778" w:rsidRDefault="00C75778" w:rsidP="006D59F6">
      <w:pPr>
        <w:jc w:val="both"/>
      </w:pPr>
      <w:r>
        <w:t>4.</w:t>
      </w:r>
    </w:p>
    <w:p w:rsidR="00C75778" w:rsidRDefault="00C75778" w:rsidP="006D59F6">
      <w:pPr>
        <w:jc w:val="both"/>
      </w:pPr>
      <w:r>
        <w:rPr>
          <w:noProof/>
          <w:lang w:eastAsia="ru-RU"/>
        </w:rPr>
        <w:drawing>
          <wp:inline distT="0" distB="0" distL="0" distR="0">
            <wp:extent cx="2202180" cy="1455420"/>
            <wp:effectExtent l="19050" t="0" r="7620" b="0"/>
            <wp:docPr id="76" name="Рисунок 76" descr="http://physik.ucoz.ru/images/gia1/2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physik.ucoz.ru/images/gia1/2_09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778" w:rsidRDefault="00C75778" w:rsidP="006D59F6">
      <w:pPr>
        <w:jc w:val="both"/>
      </w:pPr>
      <w:r w:rsidRPr="00C75778">
        <w:t xml:space="preserve">Зависимость температуры кипения воды от давления (1 </w:t>
      </w:r>
      <w:proofErr w:type="gramStart"/>
      <w:r w:rsidRPr="00C75778">
        <w:t>атм</w:t>
      </w:r>
      <w:proofErr w:type="gramEnd"/>
      <w:r w:rsidRPr="00C75778">
        <w:t>=10</w:t>
      </w:r>
      <w:r w:rsidRPr="00C75778">
        <w:rPr>
          <w:vertAlign w:val="superscript"/>
        </w:rPr>
        <w:t>5</w:t>
      </w:r>
      <w:r>
        <w:t xml:space="preserve"> </w:t>
      </w:r>
      <w:r w:rsidRPr="00C75778">
        <w:t>Па)</w:t>
      </w:r>
    </w:p>
    <w:p w:rsidR="00C75778" w:rsidRDefault="00C75778" w:rsidP="006D59F6">
      <w:pPr>
        <w:jc w:val="both"/>
      </w:pPr>
    </w:p>
    <w:p w:rsidR="00C75778" w:rsidRDefault="00C75778" w:rsidP="006D59F6">
      <w:pPr>
        <w:jc w:val="both"/>
      </w:pPr>
      <w:r>
        <w:t>5.</w:t>
      </w:r>
    </w:p>
    <w:p w:rsidR="00C75778" w:rsidRDefault="00C75778" w:rsidP="006D59F6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20740</wp:posOffset>
            </wp:positionH>
            <wp:positionV relativeFrom="paragraph">
              <wp:posOffset>-2486</wp:posOffset>
            </wp:positionV>
            <wp:extent cx="1893463" cy="1835239"/>
            <wp:effectExtent l="19050" t="0" r="0" b="0"/>
            <wp:wrapTight wrapText="bothSides">
              <wp:wrapPolygon edited="0">
                <wp:start x="-217" y="0"/>
                <wp:lineTo x="-217" y="21300"/>
                <wp:lineTo x="21514" y="21300"/>
                <wp:lineTo x="21514" y="0"/>
                <wp:lineTo x="-217" y="0"/>
              </wp:wrapPolygon>
            </wp:wrapTight>
            <wp:docPr id="79" name="Рисунок 79" descr="http://physik.ucoz.ru/images/gia1/3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physik.ucoz.ru/images/gia1/3_28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463" cy="183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5778">
        <w:t>Рис. 1(</w:t>
      </w:r>
      <w:proofErr w:type="spellStart"/>
      <w:r w:rsidRPr="00C75778">
        <w:t>a</w:t>
      </w:r>
      <w:proofErr w:type="spellEnd"/>
      <w:r w:rsidRPr="00C75778">
        <w:t>).</w:t>
      </w:r>
      <w:r>
        <w:t xml:space="preserve"> </w:t>
      </w:r>
      <w:r w:rsidRPr="00C75778">
        <w:t>Кривая 1 - расчетный спектр излучения Солнца (с температурой фотосферы 6000°С); кривая 2 - расчетный спектр излучения Земли (с температурой поверхности 25°С)</w:t>
      </w:r>
    </w:p>
    <w:p w:rsidR="00C75778" w:rsidRPr="00295CF8" w:rsidRDefault="00C75778" w:rsidP="006D59F6">
      <w:pPr>
        <w:jc w:val="both"/>
      </w:pPr>
      <w:r w:rsidRPr="00C75778">
        <w:t>Рис.1 (б).</w:t>
      </w:r>
      <w:r>
        <w:t xml:space="preserve"> </w:t>
      </w:r>
      <w:r w:rsidRPr="00C75778">
        <w:t>Поглощение (в процентном отношении) земной атмосферой излучения на разных длинах волн. На участке спектра от 10 до 20 мкм находятся полосы поглощения молекул СO2, Н20, O3, СН</w:t>
      </w:r>
      <w:proofErr w:type="gramStart"/>
      <w:r w:rsidRPr="00C75778">
        <w:t>4</w:t>
      </w:r>
      <w:proofErr w:type="gramEnd"/>
      <w:r w:rsidRPr="00C75778">
        <w:t>. Они-то и поглощают излучение, приходящее с поверхности Земли.</w:t>
      </w:r>
    </w:p>
    <w:sectPr w:rsidR="00C75778" w:rsidRPr="00295CF8" w:rsidSect="00BE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2261"/>
    <w:multiLevelType w:val="hybridMultilevel"/>
    <w:tmpl w:val="3DCA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B7073"/>
    <w:multiLevelType w:val="hybridMultilevel"/>
    <w:tmpl w:val="69DE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13A37"/>
    <w:multiLevelType w:val="hybridMultilevel"/>
    <w:tmpl w:val="B5E4A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672B5"/>
    <w:multiLevelType w:val="hybridMultilevel"/>
    <w:tmpl w:val="43E8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56914"/>
    <w:multiLevelType w:val="hybridMultilevel"/>
    <w:tmpl w:val="09A0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63D93"/>
    <w:multiLevelType w:val="hybridMultilevel"/>
    <w:tmpl w:val="2690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A0E68"/>
    <w:multiLevelType w:val="hybridMultilevel"/>
    <w:tmpl w:val="824A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82F40"/>
    <w:multiLevelType w:val="hybridMultilevel"/>
    <w:tmpl w:val="7202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23C8E"/>
    <w:multiLevelType w:val="hybridMultilevel"/>
    <w:tmpl w:val="FC6A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121F4"/>
    <w:multiLevelType w:val="hybridMultilevel"/>
    <w:tmpl w:val="33C0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D75A7"/>
    <w:rsid w:val="001A0287"/>
    <w:rsid w:val="00295CF8"/>
    <w:rsid w:val="00370216"/>
    <w:rsid w:val="006435CB"/>
    <w:rsid w:val="006D59F6"/>
    <w:rsid w:val="007D7DBC"/>
    <w:rsid w:val="00A013D6"/>
    <w:rsid w:val="00B75098"/>
    <w:rsid w:val="00BE0824"/>
    <w:rsid w:val="00C313B0"/>
    <w:rsid w:val="00C74C15"/>
    <w:rsid w:val="00C75778"/>
    <w:rsid w:val="00FD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24"/>
  </w:style>
  <w:style w:type="paragraph" w:styleId="2">
    <w:name w:val="heading 2"/>
    <w:basedOn w:val="a"/>
    <w:next w:val="a"/>
    <w:link w:val="20"/>
    <w:uiPriority w:val="9"/>
    <w:unhideWhenUsed/>
    <w:qFormat/>
    <w:rsid w:val="001A0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7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5A7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A0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A0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A0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Subtitle"/>
    <w:basedOn w:val="a"/>
    <w:next w:val="a"/>
    <w:link w:val="a9"/>
    <w:uiPriority w:val="11"/>
    <w:qFormat/>
    <w:rsid w:val="00A013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01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D7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295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CFF8-1CE5-4D4D-B1A7-FA0531F1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dinaflox</dc:creator>
  <cp:keywords/>
  <dc:description/>
  <cp:lastModifiedBy>dinaflox</cp:lastModifiedBy>
  <cp:revision>5</cp:revision>
  <dcterms:created xsi:type="dcterms:W3CDTF">2011-12-19T16:15:00Z</dcterms:created>
  <dcterms:modified xsi:type="dcterms:W3CDTF">2011-12-19T18:09:00Z</dcterms:modified>
</cp:coreProperties>
</file>