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60" w:rsidRDefault="00A23DEA" w:rsidP="003F6547">
      <w:pPr>
        <w:spacing w:after="0"/>
        <w:jc w:val="both"/>
        <w:rPr>
          <w:lang w:val="en-US"/>
        </w:rPr>
      </w:pPr>
      <w:r w:rsidRPr="00A23DEA">
        <w:rPr>
          <w:b/>
          <w:noProof/>
          <w:lang w:eastAsia="ru-RU"/>
        </w:rPr>
        <w:pict>
          <v:group id="_x0000_s1083" style="position:absolute;left:0;text-align:left;margin-left:439.7pt;margin-top:-9.95pt;width:97.2pt;height:80.05pt;z-index:251716608" coordorigin="3682,13071" coordsize="1944,160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4" type="#_x0000_t32" style="position:absolute;left:4006;top:13284;width:0;height:1024;flip:y" o:connectortype="straight">
              <v:stroke endarrow="block"/>
            </v:shape>
            <v:shape id="_x0000_s1085" type="#_x0000_t32" style="position:absolute;left:4006;top:14308;width:1257;height:0" o:connectortype="straight">
              <v:stroke endarrow="block"/>
            </v:shape>
            <v:shape id="_x0000_s1086" type="#_x0000_t32" style="position:absolute;left:4239;top:14258;width:0;height:92" o:connectortype="straight"/>
            <v:shape id="_x0000_s1087" type="#_x0000_t32" style="position:absolute;left:4006;top:14062;width:0;height:92;rotation:90" o:connectortype="straight"/>
            <v:shape id="_x0000_s1088" type="#_x0000_t32" style="position:absolute;left:4456;top:14258;width:0;height:92" o:connectortype="straight"/>
            <v:shape id="_x0000_s1089" type="#_x0000_t32" style="position:absolute;left:4658;top:14258;width:0;height:92" o:connectortype="straight"/>
            <v:shape id="_x0000_s1090" type="#_x0000_t32" style="position:absolute;left:4868;top:14258;width:0;height:92" o:connectortype="straight"/>
            <v:shape id="_x0000_s1091" type="#_x0000_t32" style="position:absolute;left:5089;top:14258;width:0;height:92" o:connectortype="straight"/>
            <v:shape id="_x0000_s1092" type="#_x0000_t32" style="position:absolute;left:4006;top:13865;width:0;height:92;rotation:90" o:connectortype="straight"/>
            <v:shape id="_x0000_s1093" type="#_x0000_t32" style="position:absolute;left:4006;top:13680;width:0;height:92;rotation:90" o:connectortype="straight"/>
            <v:shape id="_x0000_s1094" type="#_x0000_t32" style="position:absolute;left:4006;top:13490;width:0;height:92;rotation:90" o:connectortype="straight"/>
            <v:shape id="_x0000_s1095" type="#_x0000_t32" style="position:absolute;left:4006;top:13536;width:333;height:0" o:connectortype="straight">
              <v:stroke dashstyle="dash"/>
            </v:shape>
            <v:shape id="_x0000_s1096" type="#_x0000_t32" style="position:absolute;left:4339;top:13536;width:0;height:772;flip:y" o:connectortype="straight">
              <v:stroke dashstyle="dash"/>
            </v:shape>
            <v:shape id="_x0000_s1097" type="#_x0000_t32" style="position:absolute;left:4658;top:13536;width:0;height:772;flip:y" o:connectortype="straight">
              <v:stroke dashstyle="dash"/>
            </v:shape>
            <v:shape id="_x0000_s1098" style="position:absolute;left:4006;top:13536;width:862;height:772" coordsize="862,772" path="m,772l333,,652,,862,772e" filled="f" strokeweight="1.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9" type="#_x0000_t202" style="position:absolute;left:5089;top:14258;width:537;height:304" filled="f" stroked="f">
              <v:textbox>
                <w:txbxContent>
                  <w:p w:rsidR="001C44C5" w:rsidRPr="00FC56B9" w:rsidRDefault="001C44C5">
                    <w:pPr>
                      <w:rPr>
                        <w:sz w:val="16"/>
                      </w:rPr>
                    </w:pPr>
                    <w:proofErr w:type="gramStart"/>
                    <w:r w:rsidRPr="00FC56B9">
                      <w:rPr>
                        <w:sz w:val="16"/>
                        <w:lang w:val="en-US"/>
                      </w:rPr>
                      <w:t>t</w:t>
                    </w:r>
                    <w:proofErr w:type="gramEnd"/>
                    <w:r w:rsidRPr="00FC56B9">
                      <w:rPr>
                        <w:sz w:val="16"/>
                        <w:lang w:val="en-US"/>
                      </w:rPr>
                      <w:t>, c</w:t>
                    </w:r>
                  </w:p>
                </w:txbxContent>
              </v:textbox>
            </v:shape>
            <v:shape id="_x0000_s1100" type="#_x0000_t202" style="position:absolute;left:3742;top:14207;width:466;height:395" filled="f" stroked="f">
              <v:textbox>
                <w:txbxContent>
                  <w:p w:rsidR="001C44C5" w:rsidRPr="00FC56B9" w:rsidRDefault="001C44C5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01" type="#_x0000_t202" style="position:absolute;left:4046;top:14277;width:355;height:395" filled="f" stroked="f">
              <v:textbox>
                <w:txbxContent>
                  <w:p w:rsidR="001C44C5" w:rsidRPr="00FC56B9" w:rsidRDefault="001C44C5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102" type="#_x0000_t202" style="position:absolute;left:4263;top:14277;width:355;height:395" filled="f" stroked="f">
              <v:textbox>
                <w:txbxContent>
                  <w:p w:rsidR="001C44C5" w:rsidRPr="00FC56B9" w:rsidRDefault="001C44C5">
                    <w:pPr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03" type="#_x0000_t202" style="position:absolute;left:4473;top:14277;width:355;height:395" filled="f" stroked="f">
              <v:textbox>
                <w:txbxContent>
                  <w:p w:rsidR="001C44C5" w:rsidRPr="00FC56B9" w:rsidRDefault="001C44C5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104" type="#_x0000_t202" style="position:absolute;left:4674;top:14277;width:355;height:395" filled="f" stroked="f">
              <v:textbox>
                <w:txbxContent>
                  <w:p w:rsidR="001C44C5" w:rsidRPr="00FC56B9" w:rsidRDefault="001C44C5">
                    <w:pPr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105" type="#_x0000_t202" style="position:absolute;left:3682;top:13943;width:380;height:395" filled="f" stroked="f">
              <v:textbox>
                <w:txbxContent>
                  <w:p w:rsidR="001C44C5" w:rsidRPr="00FC56B9" w:rsidRDefault="001C44C5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06" type="#_x0000_t202" style="position:absolute;left:3682;top:13726;width:380;height:395" filled="f" stroked="f">
              <v:textbox>
                <w:txbxContent>
                  <w:p w:rsidR="001C44C5" w:rsidRPr="00FC56B9" w:rsidRDefault="001C44C5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107" type="#_x0000_t202" style="position:absolute;left:3682;top:13536;width:380;height:395" filled="f" stroked="f">
              <v:textbox>
                <w:txbxContent>
                  <w:p w:rsidR="001C44C5" w:rsidRPr="00FC56B9" w:rsidRDefault="001C44C5">
                    <w:pPr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108" type="#_x0000_t202" style="position:absolute;left:3682;top:13331;width:380;height:395" filled="f" stroked="f">
              <v:textbox>
                <w:txbxContent>
                  <w:p w:rsidR="001C44C5" w:rsidRPr="00FC56B9" w:rsidRDefault="001C44C5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109" type="#_x0000_t202" style="position:absolute;left:3930;top:13071;width:908;height:395" filled="f" stroked="f">
              <v:textbox>
                <w:txbxContent>
                  <w:p w:rsidR="001C44C5" w:rsidRPr="00FC56B9" w:rsidRDefault="001C44C5">
                    <w:pPr>
                      <w:rPr>
                        <w:sz w:val="16"/>
                      </w:rPr>
                    </w:pPr>
                    <w:proofErr w:type="spellStart"/>
                    <w:r w:rsidRPr="00FC56B9">
                      <w:rPr>
                        <w:sz w:val="16"/>
                        <w:lang w:val="en-US"/>
                      </w:rPr>
                      <w:t>V</w:t>
                    </w:r>
                    <w:r w:rsidRPr="00FC56B9">
                      <w:rPr>
                        <w:sz w:val="16"/>
                        <w:vertAlign w:val="subscript"/>
                        <w:lang w:val="en-US"/>
                      </w:rPr>
                      <w:t>x</w:t>
                    </w:r>
                    <w:proofErr w:type="spellEnd"/>
                    <w:r w:rsidRPr="00FC56B9">
                      <w:rPr>
                        <w:sz w:val="16"/>
                        <w:lang w:val="en-US"/>
                      </w:rPr>
                      <w:t xml:space="preserve">, </w:t>
                    </w:r>
                    <w:r w:rsidRPr="00FC56B9">
                      <w:rPr>
                        <w:sz w:val="16"/>
                      </w:rPr>
                      <w:t>м/с</w:t>
                    </w:r>
                  </w:p>
                </w:txbxContent>
              </v:textbox>
            </v:shape>
            <w10:wrap type="square"/>
          </v:group>
        </w:pict>
      </w:r>
      <w:r w:rsidR="003F6547" w:rsidRPr="003E464D">
        <w:rPr>
          <w:b/>
        </w:rPr>
        <w:t>А</w:t>
      </w:r>
      <w:proofErr w:type="gramStart"/>
      <w:r w:rsidR="003F6547" w:rsidRPr="003E464D">
        <w:rPr>
          <w:b/>
        </w:rPr>
        <w:t>1</w:t>
      </w:r>
      <w:proofErr w:type="gramEnd"/>
      <w:r w:rsidR="003F6547">
        <w:t>. На рисунке приведен график зависимости проекции скорости тела от времени движения. Чему равна средняя скорость тела за 4 с?</w:t>
      </w:r>
    </w:p>
    <w:p w:rsidR="001C44C5" w:rsidRDefault="001C44C5" w:rsidP="001C44C5">
      <w:pPr>
        <w:pStyle w:val="a6"/>
        <w:numPr>
          <w:ilvl w:val="0"/>
          <w:numId w:val="1"/>
        </w:numPr>
        <w:spacing w:after="0"/>
        <w:jc w:val="both"/>
        <w:rPr>
          <w:lang w:val="en-US"/>
        </w:rPr>
        <w:sectPr w:rsidR="001C44C5" w:rsidSect="00A3234A">
          <w:pgSz w:w="11906" w:h="16838"/>
          <w:pgMar w:top="426" w:right="566" w:bottom="720" w:left="720" w:header="708" w:footer="708" w:gutter="0"/>
          <w:cols w:space="708"/>
          <w:docGrid w:linePitch="360"/>
        </w:sectPr>
      </w:pPr>
    </w:p>
    <w:p w:rsidR="001C44C5" w:rsidRPr="001C44C5" w:rsidRDefault="001C44C5" w:rsidP="001C44C5">
      <w:pPr>
        <w:pStyle w:val="a6"/>
        <w:numPr>
          <w:ilvl w:val="0"/>
          <w:numId w:val="1"/>
        </w:numPr>
        <w:spacing w:after="0"/>
        <w:jc w:val="both"/>
        <w:rPr>
          <w:lang w:val="en-US"/>
        </w:rPr>
      </w:pPr>
      <w:r>
        <w:rPr>
          <w:lang w:val="en-US"/>
        </w:rPr>
        <w:lastRenderedPageBreak/>
        <w:t xml:space="preserve">12 </w:t>
      </w:r>
      <w:r>
        <w:t>м</w:t>
      </w:r>
      <w:r>
        <w:rPr>
          <w:lang w:val="en-US"/>
        </w:rPr>
        <w:t>/c</w:t>
      </w:r>
    </w:p>
    <w:p w:rsidR="001C44C5" w:rsidRPr="001C44C5" w:rsidRDefault="001C44C5" w:rsidP="001C44C5">
      <w:pPr>
        <w:pStyle w:val="a6"/>
        <w:numPr>
          <w:ilvl w:val="0"/>
          <w:numId w:val="1"/>
        </w:numPr>
        <w:spacing w:after="0"/>
        <w:jc w:val="both"/>
        <w:rPr>
          <w:lang w:val="en-US"/>
        </w:rPr>
      </w:pPr>
      <w:r>
        <w:t>8 м/с</w:t>
      </w:r>
    </w:p>
    <w:p w:rsidR="001C44C5" w:rsidRPr="001C44C5" w:rsidRDefault="001C44C5" w:rsidP="001C44C5">
      <w:pPr>
        <w:pStyle w:val="a6"/>
        <w:numPr>
          <w:ilvl w:val="0"/>
          <w:numId w:val="1"/>
        </w:numPr>
        <w:spacing w:after="0"/>
        <w:jc w:val="both"/>
        <w:rPr>
          <w:lang w:val="en-US"/>
        </w:rPr>
      </w:pPr>
      <w:r>
        <w:lastRenderedPageBreak/>
        <w:t>6,4 м/с</w:t>
      </w:r>
    </w:p>
    <w:p w:rsidR="001C44C5" w:rsidRPr="001C44C5" w:rsidRDefault="001C44C5" w:rsidP="001C44C5">
      <w:pPr>
        <w:pStyle w:val="a6"/>
        <w:numPr>
          <w:ilvl w:val="0"/>
          <w:numId w:val="1"/>
        </w:numPr>
        <w:spacing w:after="0"/>
        <w:jc w:val="both"/>
        <w:rPr>
          <w:lang w:val="en-US"/>
        </w:rPr>
      </w:pPr>
      <w:r>
        <w:t>5,5 м/с</w:t>
      </w:r>
    </w:p>
    <w:p w:rsidR="001C44C5" w:rsidRDefault="001C44C5" w:rsidP="001C44C5">
      <w:pPr>
        <w:spacing w:after="0"/>
        <w:ind w:left="360"/>
        <w:jc w:val="both"/>
        <w:sectPr w:rsidR="001C44C5" w:rsidSect="001C44C5">
          <w:type w:val="continuous"/>
          <w:pgSz w:w="11906" w:h="16838"/>
          <w:pgMar w:top="426" w:right="720" w:bottom="720" w:left="720" w:header="708" w:footer="708" w:gutter="0"/>
          <w:cols w:num="2" w:space="709"/>
          <w:docGrid w:linePitch="360"/>
        </w:sectPr>
      </w:pPr>
    </w:p>
    <w:p w:rsidR="001C44C5" w:rsidRPr="001C44C5" w:rsidRDefault="001C44C5" w:rsidP="001C44C5">
      <w:pPr>
        <w:spacing w:after="0"/>
        <w:ind w:left="360"/>
        <w:jc w:val="both"/>
      </w:pPr>
    </w:p>
    <w:p w:rsidR="003F6547" w:rsidRDefault="003F6547" w:rsidP="003F6547">
      <w:pPr>
        <w:spacing w:after="0"/>
        <w:jc w:val="both"/>
      </w:pPr>
      <w:r w:rsidRPr="003E464D">
        <w:rPr>
          <w:b/>
          <w:noProof/>
          <w:lang w:eastAsia="ru-RU"/>
        </w:rPr>
        <w:t>А2</w:t>
      </w:r>
      <w:r>
        <w:t>. Автомобиль начал движение с ускорением, затем, набрав скорость, некоторое время двигался равномерно. После того как водитель выключил двигатель, автомобиль затормозил и остановился. Движением по инерции является</w:t>
      </w:r>
    </w:p>
    <w:p w:rsidR="001C44C5" w:rsidRDefault="001C44C5" w:rsidP="001C44C5">
      <w:pPr>
        <w:pStyle w:val="a6"/>
        <w:numPr>
          <w:ilvl w:val="0"/>
          <w:numId w:val="2"/>
        </w:numPr>
        <w:spacing w:after="0"/>
        <w:jc w:val="both"/>
        <w:sectPr w:rsidR="001C44C5" w:rsidSect="00A3234A">
          <w:type w:val="continuous"/>
          <w:pgSz w:w="11906" w:h="16838"/>
          <w:pgMar w:top="426" w:right="566" w:bottom="720" w:left="720" w:header="708" w:footer="708" w:gutter="0"/>
          <w:cols w:space="708"/>
          <w:docGrid w:linePitch="360"/>
        </w:sectPr>
      </w:pPr>
    </w:p>
    <w:p w:rsidR="001C44C5" w:rsidRDefault="001C44C5" w:rsidP="001C44C5">
      <w:pPr>
        <w:pStyle w:val="a6"/>
        <w:numPr>
          <w:ilvl w:val="0"/>
          <w:numId w:val="2"/>
        </w:numPr>
        <w:spacing w:after="0"/>
        <w:jc w:val="both"/>
      </w:pPr>
      <w:r>
        <w:lastRenderedPageBreak/>
        <w:t>движение с ускорением</w:t>
      </w:r>
    </w:p>
    <w:p w:rsidR="001C44C5" w:rsidRDefault="001C44C5" w:rsidP="001C44C5">
      <w:pPr>
        <w:pStyle w:val="a6"/>
        <w:numPr>
          <w:ilvl w:val="0"/>
          <w:numId w:val="2"/>
        </w:numPr>
        <w:spacing w:after="0"/>
        <w:jc w:val="both"/>
      </w:pPr>
      <w:r>
        <w:t>торможение</w:t>
      </w:r>
    </w:p>
    <w:p w:rsidR="001C44C5" w:rsidRDefault="001C44C5" w:rsidP="001C44C5">
      <w:pPr>
        <w:pStyle w:val="a6"/>
        <w:numPr>
          <w:ilvl w:val="0"/>
          <w:numId w:val="2"/>
        </w:numPr>
        <w:spacing w:after="0"/>
        <w:jc w:val="both"/>
      </w:pPr>
      <w:r>
        <w:lastRenderedPageBreak/>
        <w:t>равномерное движение</w:t>
      </w:r>
    </w:p>
    <w:p w:rsidR="001C44C5" w:rsidRDefault="001C44C5" w:rsidP="001C44C5">
      <w:pPr>
        <w:pStyle w:val="a6"/>
        <w:numPr>
          <w:ilvl w:val="0"/>
          <w:numId w:val="2"/>
        </w:numPr>
        <w:spacing w:after="0"/>
        <w:jc w:val="both"/>
      </w:pPr>
      <w:r>
        <w:t>равномерное движение и торможение</w:t>
      </w:r>
    </w:p>
    <w:p w:rsidR="001C44C5" w:rsidRDefault="001C44C5" w:rsidP="001C44C5">
      <w:pPr>
        <w:spacing w:after="0"/>
        <w:ind w:left="360"/>
        <w:jc w:val="both"/>
        <w:sectPr w:rsidR="001C44C5" w:rsidSect="001C44C5">
          <w:type w:val="continuous"/>
          <w:pgSz w:w="11906" w:h="16838"/>
          <w:pgMar w:top="426" w:right="720" w:bottom="720" w:left="720" w:header="708" w:footer="708" w:gutter="0"/>
          <w:cols w:num="2" w:space="708"/>
          <w:docGrid w:linePitch="360"/>
        </w:sectPr>
      </w:pPr>
    </w:p>
    <w:p w:rsidR="001C44C5" w:rsidRDefault="00A23DEA" w:rsidP="001C44C5">
      <w:pPr>
        <w:spacing w:after="0"/>
        <w:ind w:left="360"/>
        <w:jc w:val="both"/>
      </w:pPr>
      <w:r>
        <w:rPr>
          <w:noProof/>
          <w:lang w:eastAsia="ru-RU"/>
        </w:rPr>
        <w:lastRenderedPageBreak/>
        <w:pict>
          <v:group id="_x0000_s1082" style="position:absolute;left:0;text-align:left;margin-left:440.05pt;margin-top:7.35pt;width:101.7pt;height:75.05pt;z-index:251715584" coordorigin="6492,13141" coordsize="2034,1501">
            <v:shape id="_x0000_s1026" type="#_x0000_t32" style="position:absolute;left:6906;top:13331;width:0;height:947;flip:y" o:connectortype="straight">
              <v:stroke endarrow="block"/>
            </v:shape>
            <v:shape id="_x0000_s1027" type="#_x0000_t32" style="position:absolute;left:6906;top:14278;width:1257;height:0" o:connectortype="straight">
              <v:stroke endarrow="block"/>
            </v:shape>
            <v:shape id="_x0000_s1028" type="#_x0000_t32" style="position:absolute;left:7139;top:14228;width:0;height:92" o:connectortype="straight"/>
            <v:shape id="_x0000_s1030" type="#_x0000_t32" style="position:absolute;left:6906;top:14032;width:0;height:92;rotation:90" o:connectortype="straight"/>
            <v:shape id="_x0000_s1031" type="#_x0000_t32" style="position:absolute;left:7356;top:14228;width:0;height:92" o:connectortype="straight"/>
            <v:shape id="_x0000_s1032" type="#_x0000_t32" style="position:absolute;left:7558;top:14228;width:0;height:92" o:connectortype="straight"/>
            <v:shape id="_x0000_s1033" type="#_x0000_t32" style="position:absolute;left:7768;top:14228;width:0;height:92" o:connectortype="straight"/>
            <v:shape id="_x0000_s1034" type="#_x0000_t32" style="position:absolute;left:7989;top:14228;width:0;height:92" o:connectortype="straight"/>
            <v:shape id="_x0000_s1035" type="#_x0000_t32" style="position:absolute;left:6906;top:13835;width:0;height:92;rotation:90" o:connectortype="straight"/>
            <v:shape id="_x0000_s1036" type="#_x0000_t32" style="position:absolute;left:6906;top:13650;width:0;height:92;rotation:90" o:connectortype="straight"/>
            <v:shape id="_x0000_s1038" type="#_x0000_t32" style="position:absolute;left:6906;top:13696;width:862;height:0" o:connectortype="straight">
              <v:stroke dashstyle="dash"/>
            </v:shape>
            <v:shape id="_x0000_s1040" type="#_x0000_t32" style="position:absolute;left:7768;top:13696;width:0;height:582;flip:y" o:connectortype="straight">
              <v:stroke dashstyle="dash"/>
            </v:shape>
            <v:shape id="_x0000_s1042" type="#_x0000_t202" style="position:absolute;left:7989;top:14228;width:537;height:304" filled="f" stroked="f">
              <v:textbox>
                <w:txbxContent>
                  <w:p w:rsidR="00FC56B9" w:rsidRPr="00FC56B9" w:rsidRDefault="00FC56B9">
                    <w:pPr>
                      <w:rPr>
                        <w:sz w:val="16"/>
                      </w:rPr>
                    </w:pPr>
                    <w:proofErr w:type="gramStart"/>
                    <w:r w:rsidRPr="00FC56B9">
                      <w:rPr>
                        <w:sz w:val="16"/>
                        <w:lang w:val="en-US"/>
                      </w:rPr>
                      <w:t>t</w:t>
                    </w:r>
                    <w:proofErr w:type="gramEnd"/>
                    <w:r w:rsidRPr="00FC56B9">
                      <w:rPr>
                        <w:sz w:val="16"/>
                        <w:lang w:val="en-US"/>
                      </w:rPr>
                      <w:t>, c</w:t>
                    </w:r>
                  </w:p>
                </w:txbxContent>
              </v:textbox>
            </v:shape>
            <v:shape id="_x0000_s1043" type="#_x0000_t202" style="position:absolute;left:6642;top:14177;width:466;height:395" filled="f" stroked="f">
              <v:textbox>
                <w:txbxContent>
                  <w:p w:rsidR="00FC56B9" w:rsidRPr="00FC56B9" w:rsidRDefault="00FC56B9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44" type="#_x0000_t202" style="position:absolute;left:6946;top:14247;width:355;height:395" filled="f" stroked="f">
              <v:textbox>
                <w:txbxContent>
                  <w:p w:rsidR="00FC56B9" w:rsidRPr="00FC56B9" w:rsidRDefault="00FC56B9">
                    <w:pPr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45" type="#_x0000_t202" style="position:absolute;left:7163;top:14247;width:355;height:395" filled="f" stroked="f">
              <v:textbox>
                <w:txbxContent>
                  <w:p w:rsidR="00FC56B9" w:rsidRPr="00FC56B9" w:rsidRDefault="00FC56B9">
                    <w:pPr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46" type="#_x0000_t202" style="position:absolute;left:7373;top:14247;width:355;height:395" filled="f" stroked="f">
              <v:textbox>
                <w:txbxContent>
                  <w:p w:rsidR="00FC56B9" w:rsidRPr="00FC56B9" w:rsidRDefault="00FC56B9">
                    <w:pPr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047" type="#_x0000_t202" style="position:absolute;left:7574;top:14247;width:355;height:395" filled="f" stroked="f">
              <v:textbox>
                <w:txbxContent>
                  <w:p w:rsidR="00FC56B9" w:rsidRPr="00FC56B9" w:rsidRDefault="00FC56B9">
                    <w:pPr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t>8</w:t>
                    </w:r>
                  </w:p>
                </w:txbxContent>
              </v:textbox>
            </v:shape>
            <v:shape id="_x0000_s1048" type="#_x0000_t202" style="position:absolute;left:6582;top:13913;width:380;height:395" filled="f" stroked="f">
              <v:textbox>
                <w:txbxContent>
                  <w:p w:rsidR="00FC56B9" w:rsidRPr="00FC56B9" w:rsidRDefault="00FC56B9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049" type="#_x0000_t202" style="position:absolute;left:6492;top:13696;width:616;height:395" filled="f" stroked="f">
              <v:textbox>
                <w:txbxContent>
                  <w:p w:rsidR="00FC56B9" w:rsidRPr="00FC56B9" w:rsidRDefault="00FC56B9">
                    <w:pPr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t>10</w:t>
                    </w:r>
                  </w:p>
                </w:txbxContent>
              </v:textbox>
            </v:shape>
            <v:shape id="_x0000_s1052" type="#_x0000_t202" style="position:absolute;left:6804;top:13141;width:744;height:395" filled="f" stroked="f">
              <v:textbox>
                <w:txbxContent>
                  <w:p w:rsidR="00FC56B9" w:rsidRPr="00FC56B9" w:rsidRDefault="00FC56B9">
                    <w:pPr>
                      <w:rPr>
                        <w:sz w:val="16"/>
                      </w:rPr>
                    </w:pPr>
                    <w:proofErr w:type="spellStart"/>
                    <w:r w:rsidRPr="00FC56B9">
                      <w:rPr>
                        <w:sz w:val="16"/>
                        <w:lang w:val="en-US"/>
                      </w:rPr>
                      <w:t>V</w:t>
                    </w:r>
                    <w:r w:rsidRPr="00FC56B9">
                      <w:rPr>
                        <w:sz w:val="16"/>
                        <w:vertAlign w:val="subscript"/>
                        <w:lang w:val="en-US"/>
                      </w:rPr>
                      <w:t>x</w:t>
                    </w:r>
                    <w:proofErr w:type="spellEnd"/>
                    <w:r w:rsidRPr="00FC56B9">
                      <w:rPr>
                        <w:sz w:val="16"/>
                        <w:lang w:val="en-US"/>
                      </w:rPr>
                      <w:t xml:space="preserve">, </w:t>
                    </w:r>
                    <w:r w:rsidRPr="00FC56B9">
                      <w:rPr>
                        <w:sz w:val="16"/>
                      </w:rPr>
                      <w:t>м/с</w:t>
                    </w:r>
                  </w:p>
                </w:txbxContent>
              </v:textbox>
            </v:shape>
            <v:shape id="_x0000_s1080" type="#_x0000_t202" style="position:absolute;left:6492;top:13516;width:616;height:395" filled="f" stroked="f">
              <v:textbox>
                <w:txbxContent>
                  <w:p w:rsidR="001C44C5" w:rsidRPr="00FC56B9" w:rsidRDefault="001C44C5">
                    <w:pPr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t>15</w:t>
                    </w:r>
                  </w:p>
                </w:txbxContent>
              </v:textbox>
            </v:shape>
            <v:shape id="_x0000_s1081" type="#_x0000_t32" style="position:absolute;left:6906;top:13696;width:862;height:382;flip:y" o:connectortype="straight" strokeweight="1.5pt"/>
            <w10:wrap type="square"/>
          </v:group>
        </w:pict>
      </w:r>
    </w:p>
    <w:p w:rsidR="003F6547" w:rsidRDefault="003F6547" w:rsidP="003F6547">
      <w:pPr>
        <w:spacing w:after="0"/>
        <w:jc w:val="both"/>
      </w:pPr>
      <w:r w:rsidRPr="003E464D">
        <w:rPr>
          <w:b/>
          <w:noProof/>
          <w:lang w:eastAsia="ru-RU"/>
        </w:rPr>
        <w:t>А3</w:t>
      </w:r>
      <w:r>
        <w:t>. На рисунке приведен график зависимости проекции скорости тела массой 2 кг от времени его движения. Равнодействующая сил, действующая на это тело, равна</w:t>
      </w:r>
    </w:p>
    <w:p w:rsidR="001C44C5" w:rsidRDefault="001C44C5" w:rsidP="001C44C5">
      <w:pPr>
        <w:pStyle w:val="a6"/>
        <w:numPr>
          <w:ilvl w:val="0"/>
          <w:numId w:val="3"/>
        </w:numPr>
        <w:spacing w:after="0"/>
        <w:jc w:val="both"/>
        <w:sectPr w:rsidR="001C44C5" w:rsidSect="001C44C5">
          <w:type w:val="continuous"/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1C44C5" w:rsidRDefault="001C44C5" w:rsidP="001C44C5">
      <w:pPr>
        <w:pStyle w:val="a6"/>
        <w:numPr>
          <w:ilvl w:val="0"/>
          <w:numId w:val="3"/>
        </w:numPr>
        <w:spacing w:after="0"/>
        <w:jc w:val="both"/>
      </w:pPr>
      <w:r>
        <w:lastRenderedPageBreak/>
        <w:t>2,5 Н</w:t>
      </w:r>
    </w:p>
    <w:p w:rsidR="001C44C5" w:rsidRDefault="001C44C5" w:rsidP="001C44C5">
      <w:pPr>
        <w:pStyle w:val="a6"/>
        <w:numPr>
          <w:ilvl w:val="0"/>
          <w:numId w:val="3"/>
        </w:numPr>
        <w:spacing w:after="0"/>
        <w:jc w:val="both"/>
      </w:pPr>
      <w:r>
        <w:t>30 Н</w:t>
      </w:r>
    </w:p>
    <w:p w:rsidR="001C44C5" w:rsidRDefault="001C44C5" w:rsidP="001C44C5">
      <w:pPr>
        <w:pStyle w:val="a6"/>
        <w:numPr>
          <w:ilvl w:val="0"/>
          <w:numId w:val="3"/>
        </w:numPr>
        <w:spacing w:after="0"/>
        <w:jc w:val="both"/>
      </w:pPr>
      <w:r>
        <w:lastRenderedPageBreak/>
        <w:t>15 Н</w:t>
      </w:r>
    </w:p>
    <w:p w:rsidR="001C44C5" w:rsidRDefault="001C44C5" w:rsidP="001C44C5">
      <w:pPr>
        <w:pStyle w:val="a6"/>
        <w:numPr>
          <w:ilvl w:val="0"/>
          <w:numId w:val="3"/>
        </w:numPr>
        <w:spacing w:after="0"/>
        <w:jc w:val="both"/>
      </w:pPr>
      <w:r>
        <w:t>10,5 Н</w:t>
      </w:r>
    </w:p>
    <w:p w:rsidR="001C44C5" w:rsidRDefault="001C44C5" w:rsidP="001C44C5">
      <w:pPr>
        <w:spacing w:after="0"/>
        <w:ind w:left="360"/>
        <w:jc w:val="both"/>
        <w:sectPr w:rsidR="001C44C5" w:rsidSect="001C44C5">
          <w:type w:val="continuous"/>
          <w:pgSz w:w="11906" w:h="16838"/>
          <w:pgMar w:top="426" w:right="720" w:bottom="720" w:left="720" w:header="708" w:footer="708" w:gutter="0"/>
          <w:cols w:num="2" w:space="708"/>
          <w:docGrid w:linePitch="360"/>
        </w:sectPr>
      </w:pPr>
    </w:p>
    <w:p w:rsidR="001C44C5" w:rsidRDefault="001C44C5" w:rsidP="001C44C5">
      <w:pPr>
        <w:spacing w:after="0"/>
        <w:ind w:left="360"/>
        <w:jc w:val="both"/>
      </w:pPr>
    </w:p>
    <w:p w:rsidR="003F6547" w:rsidRDefault="003F6547" w:rsidP="003F6547">
      <w:pPr>
        <w:spacing w:after="0"/>
        <w:jc w:val="both"/>
      </w:pPr>
      <w:r w:rsidRPr="003E464D">
        <w:rPr>
          <w:b/>
          <w:noProof/>
          <w:lang w:eastAsia="ru-RU"/>
        </w:rPr>
        <w:t>А4</w:t>
      </w:r>
      <w:r>
        <w:t>. Под действием силы 4 Н импульс тела, двигающегося прямолинейно, увеличился за 2 с увеличился до 20 кг·м/с. Чему равен первоначальный импульс тела?</w:t>
      </w:r>
    </w:p>
    <w:p w:rsidR="001C44C5" w:rsidRDefault="001C44C5" w:rsidP="001C44C5">
      <w:pPr>
        <w:pStyle w:val="a6"/>
        <w:numPr>
          <w:ilvl w:val="0"/>
          <w:numId w:val="4"/>
        </w:numPr>
        <w:spacing w:after="0"/>
        <w:jc w:val="both"/>
        <w:sectPr w:rsidR="001C44C5" w:rsidSect="001C44C5">
          <w:type w:val="continuous"/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1C44C5" w:rsidRDefault="001C44C5" w:rsidP="001C44C5">
      <w:pPr>
        <w:pStyle w:val="a6"/>
        <w:numPr>
          <w:ilvl w:val="0"/>
          <w:numId w:val="4"/>
        </w:numPr>
        <w:spacing w:after="0"/>
        <w:jc w:val="both"/>
      </w:pPr>
      <w:r>
        <w:lastRenderedPageBreak/>
        <w:t>2 кг·м/с</w:t>
      </w:r>
    </w:p>
    <w:p w:rsidR="001C44C5" w:rsidRDefault="001C44C5" w:rsidP="001C44C5">
      <w:pPr>
        <w:pStyle w:val="a6"/>
        <w:numPr>
          <w:ilvl w:val="0"/>
          <w:numId w:val="4"/>
        </w:numPr>
        <w:spacing w:after="0"/>
        <w:jc w:val="both"/>
      </w:pPr>
      <w:r>
        <w:lastRenderedPageBreak/>
        <w:t>6 кг·м/с</w:t>
      </w:r>
    </w:p>
    <w:p w:rsidR="001C44C5" w:rsidRDefault="001C44C5" w:rsidP="001C44C5">
      <w:pPr>
        <w:pStyle w:val="a6"/>
        <w:numPr>
          <w:ilvl w:val="0"/>
          <w:numId w:val="4"/>
        </w:numPr>
        <w:spacing w:after="0"/>
        <w:jc w:val="both"/>
      </w:pPr>
      <w:r>
        <w:lastRenderedPageBreak/>
        <w:t>8 кг·м/с</w:t>
      </w:r>
    </w:p>
    <w:p w:rsidR="001C44C5" w:rsidRDefault="001C44C5" w:rsidP="001C44C5">
      <w:pPr>
        <w:pStyle w:val="a6"/>
        <w:numPr>
          <w:ilvl w:val="0"/>
          <w:numId w:val="4"/>
        </w:numPr>
        <w:spacing w:after="0"/>
        <w:jc w:val="both"/>
      </w:pPr>
      <w:r>
        <w:lastRenderedPageBreak/>
        <w:t>12 кг·м/с</w:t>
      </w:r>
    </w:p>
    <w:p w:rsidR="001C44C5" w:rsidRDefault="001C44C5" w:rsidP="001C44C5">
      <w:pPr>
        <w:spacing w:after="0"/>
        <w:ind w:left="360"/>
        <w:jc w:val="both"/>
        <w:sectPr w:rsidR="001C44C5" w:rsidSect="001C44C5">
          <w:type w:val="continuous"/>
          <w:pgSz w:w="11906" w:h="16838"/>
          <w:pgMar w:top="426" w:right="720" w:bottom="720" w:left="720" w:header="708" w:footer="708" w:gutter="0"/>
          <w:cols w:num="4" w:space="709"/>
          <w:docGrid w:linePitch="360"/>
        </w:sectPr>
      </w:pPr>
    </w:p>
    <w:p w:rsidR="001C44C5" w:rsidRDefault="001C44C5" w:rsidP="001C44C5">
      <w:pPr>
        <w:spacing w:after="0"/>
        <w:ind w:left="360"/>
        <w:jc w:val="both"/>
      </w:pPr>
    </w:p>
    <w:p w:rsidR="003F6547" w:rsidRDefault="003F6547" w:rsidP="003F6547">
      <w:pPr>
        <w:spacing w:after="0"/>
        <w:jc w:val="both"/>
      </w:pPr>
      <w:r w:rsidRPr="003E464D">
        <w:rPr>
          <w:b/>
          <w:noProof/>
          <w:lang w:eastAsia="ru-RU"/>
        </w:rPr>
        <w:t>А5</w:t>
      </w:r>
      <w:r>
        <w:t>. Тело массой 5 кг движется по горизонтальной поверхности. На него действует сила трения 2 Н. Коэффициент трения равен</w:t>
      </w:r>
    </w:p>
    <w:p w:rsidR="001C44C5" w:rsidRDefault="001C44C5" w:rsidP="001C44C5">
      <w:pPr>
        <w:pStyle w:val="a6"/>
        <w:numPr>
          <w:ilvl w:val="0"/>
          <w:numId w:val="5"/>
        </w:numPr>
        <w:spacing w:after="0"/>
        <w:jc w:val="both"/>
        <w:sectPr w:rsidR="001C44C5" w:rsidSect="001C44C5">
          <w:type w:val="continuous"/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1C44C5" w:rsidRDefault="001C44C5" w:rsidP="001C44C5">
      <w:pPr>
        <w:pStyle w:val="a6"/>
        <w:numPr>
          <w:ilvl w:val="0"/>
          <w:numId w:val="5"/>
        </w:numPr>
        <w:spacing w:after="0"/>
        <w:jc w:val="both"/>
      </w:pPr>
      <w:r>
        <w:lastRenderedPageBreak/>
        <w:t>2,5</w:t>
      </w:r>
    </w:p>
    <w:p w:rsidR="001C44C5" w:rsidRDefault="001C44C5" w:rsidP="001C44C5">
      <w:pPr>
        <w:pStyle w:val="a6"/>
        <w:numPr>
          <w:ilvl w:val="0"/>
          <w:numId w:val="5"/>
        </w:numPr>
        <w:spacing w:after="0"/>
        <w:jc w:val="both"/>
      </w:pPr>
      <w:r>
        <w:lastRenderedPageBreak/>
        <w:t>0,04</w:t>
      </w:r>
    </w:p>
    <w:p w:rsidR="001C44C5" w:rsidRDefault="001C44C5" w:rsidP="001C44C5">
      <w:pPr>
        <w:pStyle w:val="a6"/>
        <w:numPr>
          <w:ilvl w:val="0"/>
          <w:numId w:val="5"/>
        </w:numPr>
        <w:spacing w:after="0"/>
        <w:jc w:val="both"/>
      </w:pPr>
      <w:r>
        <w:lastRenderedPageBreak/>
        <w:t>0,4</w:t>
      </w:r>
    </w:p>
    <w:p w:rsidR="001C44C5" w:rsidRDefault="001C44C5" w:rsidP="001C44C5">
      <w:pPr>
        <w:pStyle w:val="a6"/>
        <w:numPr>
          <w:ilvl w:val="0"/>
          <w:numId w:val="5"/>
        </w:numPr>
        <w:spacing w:after="0"/>
        <w:jc w:val="both"/>
      </w:pPr>
      <w:r>
        <w:lastRenderedPageBreak/>
        <w:t>1</w:t>
      </w:r>
    </w:p>
    <w:p w:rsidR="001C44C5" w:rsidRDefault="001C44C5" w:rsidP="003F6547">
      <w:pPr>
        <w:spacing w:after="0"/>
        <w:jc w:val="both"/>
        <w:sectPr w:rsidR="001C44C5" w:rsidSect="001C44C5">
          <w:type w:val="continuous"/>
          <w:pgSz w:w="11906" w:h="16838"/>
          <w:pgMar w:top="426" w:right="720" w:bottom="720" w:left="720" w:header="708" w:footer="708" w:gutter="0"/>
          <w:cols w:num="4" w:space="709"/>
          <w:docGrid w:linePitch="360"/>
        </w:sectPr>
      </w:pPr>
    </w:p>
    <w:p w:rsidR="001C44C5" w:rsidRDefault="00A23DEA" w:rsidP="003F6547">
      <w:pPr>
        <w:spacing w:after="0"/>
        <w:jc w:val="both"/>
      </w:pPr>
      <w:r>
        <w:rPr>
          <w:noProof/>
          <w:lang w:eastAsia="ru-RU"/>
        </w:rPr>
        <w:lastRenderedPageBreak/>
        <w:pict>
          <v:group id="_x0000_s1141" style="position:absolute;left:0;text-align:left;margin-left:434.15pt;margin-top:7.15pt;width:105.6pt;height:80.05pt;z-index:251749376" coordorigin="3422,2117" coordsize="2112,1601">
            <v:shape id="_x0000_s1053" type="#_x0000_t32" style="position:absolute;left:3853;top:2330;width:0;height:1024;flip:y" o:connectortype="straight" o:regroupid="1">
              <v:stroke endarrow="block"/>
            </v:shape>
            <v:shape id="_x0000_s1054" type="#_x0000_t32" style="position:absolute;left:3853;top:3354;width:1257;height:0" o:connectortype="straight" o:regroupid="1">
              <v:stroke endarrow="block"/>
            </v:shape>
            <v:shape id="_x0000_s1055" type="#_x0000_t32" style="position:absolute;left:4086;top:3304;width:0;height:92" o:connectortype="straight" o:regroupid="1"/>
            <v:shape id="_x0000_s1056" type="#_x0000_t32" style="position:absolute;left:3853;top:3108;width:0;height:92;rotation:90" o:connectortype="straight" o:regroupid="1"/>
            <v:shape id="_x0000_s1057" type="#_x0000_t32" style="position:absolute;left:4303;top:3304;width:0;height:92" o:connectortype="straight" o:regroupid="1"/>
            <v:shape id="_x0000_s1058" type="#_x0000_t32" style="position:absolute;left:4505;top:3304;width:0;height:92" o:connectortype="straight" o:regroupid="1"/>
            <v:shape id="_x0000_s1059" type="#_x0000_t32" style="position:absolute;left:4715;top:3304;width:0;height:92" o:connectortype="straight" o:regroupid="1"/>
            <v:shape id="_x0000_s1060" type="#_x0000_t32" style="position:absolute;left:4936;top:3304;width:0;height:92" o:connectortype="straight" o:regroupid="1"/>
            <v:shape id="_x0000_s1061" type="#_x0000_t32" style="position:absolute;left:3853;top:2911;width:0;height:92;rotation:90" o:connectortype="straight" o:regroupid="1"/>
            <v:shape id="_x0000_s1062" type="#_x0000_t32" style="position:absolute;left:3853;top:2726;width:0;height:92;rotation:90" o:connectortype="straight" o:regroupid="1"/>
            <v:shape id="_x0000_s1063" type="#_x0000_t32" style="position:absolute;left:3853;top:2536;width:0;height:92;rotation:90" o:connectortype="straight" o:regroupid="1"/>
            <v:shape id="_x0000_s1064" type="#_x0000_t32" style="position:absolute;left:3807;top:3154;width:658;height:0" o:connectortype="straight" o:regroupid="1">
              <v:stroke dashstyle="dash"/>
            </v:shape>
            <v:shape id="_x0000_s1065" type="#_x0000_t32" style="position:absolute;left:4505;top:3154;width:1;height:200;flip:x y" o:connectortype="straight" o:regroupid="1">
              <v:stroke dashstyle="dash"/>
            </v:shape>
            <v:shape id="_x0000_s1068" type="#_x0000_t202" style="position:absolute;left:4936;top:3304;width:598;height:304" o:regroupid="1" filled="f" stroked="f">
              <v:textbox>
                <w:txbxContent>
                  <w:p w:rsidR="00FC56B9" w:rsidRPr="00FC56B9" w:rsidRDefault="00FA5AC8">
                    <w:pPr>
                      <w:rPr>
                        <w:sz w:val="16"/>
                      </w:rPr>
                    </w:pPr>
                    <w:proofErr w:type="gramStart"/>
                    <w:r>
                      <w:rPr>
                        <w:sz w:val="16"/>
                        <w:lang w:val="en-US"/>
                      </w:rPr>
                      <w:t>h</w:t>
                    </w:r>
                    <w:proofErr w:type="gramEnd"/>
                    <w:r w:rsidR="00FC56B9" w:rsidRPr="00FC56B9">
                      <w:rPr>
                        <w:sz w:val="16"/>
                        <w:lang w:val="en-US"/>
                      </w:rPr>
                      <w:t xml:space="preserve">, </w:t>
                    </w:r>
                    <w:r>
                      <w:rPr>
                        <w:sz w:val="16"/>
                      </w:rPr>
                      <w:t>м</w:t>
                    </w:r>
                  </w:p>
                </w:txbxContent>
              </v:textbox>
            </v:shape>
            <v:shape id="_x0000_s1069" type="#_x0000_t202" style="position:absolute;left:3589;top:3253;width:466;height:395" o:regroupid="1" filled="f" stroked="f">
              <v:textbox>
                <w:txbxContent>
                  <w:p w:rsidR="00FC56B9" w:rsidRPr="00FC56B9" w:rsidRDefault="00FC56B9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70" type="#_x0000_t202" style="position:absolute;left:3893;top:3323;width:355;height:395" o:regroupid="1" filled="f" stroked="f">
              <v:textbox>
                <w:txbxContent>
                  <w:p w:rsidR="00FC56B9" w:rsidRPr="00FC56B9" w:rsidRDefault="00FC56B9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071" type="#_x0000_t202" style="position:absolute;left:4110;top:3323;width:355;height:395" o:regroupid="1" filled="f" stroked="f">
              <v:textbox>
                <w:txbxContent>
                  <w:p w:rsidR="00FC56B9" w:rsidRPr="00FC56B9" w:rsidRDefault="00FC56B9">
                    <w:pPr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72" type="#_x0000_t202" style="position:absolute;left:4320;top:3323;width:355;height:395" o:regroupid="1" filled="f" stroked="f">
              <v:textbox>
                <w:txbxContent>
                  <w:p w:rsidR="00FC56B9" w:rsidRPr="00FC56B9" w:rsidRDefault="00FC56B9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073" type="#_x0000_t202" style="position:absolute;left:4521;top:3323;width:355;height:395" o:regroupid="1" filled="f" stroked="f">
              <v:textbox>
                <w:txbxContent>
                  <w:p w:rsidR="00FC56B9" w:rsidRPr="00FC56B9" w:rsidRDefault="00FC56B9">
                    <w:pPr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74" type="#_x0000_t202" style="position:absolute;left:3428;top:2989;width:471;height:395" o:regroupid="1" filled="f" stroked="f">
              <v:textbox>
                <w:txbxContent>
                  <w:p w:rsidR="00FC56B9" w:rsidRPr="00FC56B9" w:rsidRDefault="001C44C5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078" type="#_x0000_t202" style="position:absolute;left:3777;top:2117;width:908;height:395" o:regroupid="1" filled="f" stroked="f">
              <v:textbox>
                <w:txbxContent>
                  <w:p w:rsidR="00FC56B9" w:rsidRPr="00FC56B9" w:rsidRDefault="001C44C5">
                    <w:pPr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  <w:lang w:val="en-US"/>
                      </w:rPr>
                      <w:t>E</w:t>
                    </w:r>
                    <w:r>
                      <w:rPr>
                        <w:sz w:val="16"/>
                        <w:vertAlign w:val="subscript"/>
                        <w:lang w:val="en-US"/>
                      </w:rPr>
                      <w:t>k</w:t>
                    </w:r>
                    <w:proofErr w:type="spellEnd"/>
                    <w:r w:rsidR="00FC56B9" w:rsidRPr="00FC56B9">
                      <w:rPr>
                        <w:sz w:val="16"/>
                        <w:lang w:val="en-US"/>
                      </w:rPr>
                      <w:t xml:space="preserve">, </w:t>
                    </w:r>
                    <w:r>
                      <w:rPr>
                        <w:sz w:val="16"/>
                      </w:rPr>
                      <w:t>Дж</w:t>
                    </w:r>
                  </w:p>
                </w:txbxContent>
              </v:textbox>
            </v:shape>
            <v:shape id="_x0000_s1137" type="#_x0000_t202" style="position:absolute;left:3422;top:2792;width:471;height:395" filled="f" stroked="f">
              <v:textbox>
                <w:txbxContent>
                  <w:p w:rsidR="001C44C5" w:rsidRPr="00FC56B9" w:rsidRDefault="001C44C5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138" type="#_x0000_t202" style="position:absolute;left:3422;top:2594;width:471;height:395" filled="f" stroked="f">
              <v:textbox>
                <w:txbxContent>
                  <w:p w:rsidR="001C44C5" w:rsidRPr="00FC56B9" w:rsidRDefault="001C44C5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  <w:lang w:val="en-US"/>
                      </w:rPr>
                      <w:t>3</w:t>
                    </w:r>
                    <w:r>
                      <w:rPr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39" type="#_x0000_t202" style="position:absolute;left:3422;top:2406;width:471;height:395" filled="f" stroked="f">
              <v:textbox>
                <w:txbxContent>
                  <w:p w:rsidR="00FA5AC8" w:rsidRPr="00FC56B9" w:rsidRDefault="00FA5AC8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40</w:t>
                    </w:r>
                  </w:p>
                </w:txbxContent>
              </v:textbox>
            </v:shape>
            <v:shape id="_x0000_s1140" type="#_x0000_t32" style="position:absolute;left:3853;top:2582;width:862;height:772" o:connectortype="straight" strokeweight="1.5pt"/>
            <w10:wrap type="square"/>
          </v:group>
        </w:pict>
      </w:r>
    </w:p>
    <w:p w:rsidR="003F6547" w:rsidRDefault="003F6547" w:rsidP="003F6547">
      <w:pPr>
        <w:spacing w:after="0"/>
        <w:jc w:val="both"/>
      </w:pPr>
      <w:r w:rsidRPr="003E464D">
        <w:rPr>
          <w:b/>
          <w:noProof/>
          <w:lang w:eastAsia="ru-RU"/>
        </w:rPr>
        <w:t>А6</w:t>
      </w:r>
      <w:r>
        <w:t>. На рисунке изображен график изменения кинетической энергии тела, брошенного вверх, по мере увеличения его высоты над Землей. Сопротивлением пренебречь. На высоте 3 м потенциальная энергия тела была равна</w:t>
      </w:r>
    </w:p>
    <w:p w:rsidR="00FA5AC8" w:rsidRDefault="00FA5AC8" w:rsidP="00FA5AC8">
      <w:pPr>
        <w:pStyle w:val="a6"/>
        <w:numPr>
          <w:ilvl w:val="0"/>
          <w:numId w:val="6"/>
        </w:numPr>
        <w:spacing w:after="0"/>
        <w:jc w:val="both"/>
        <w:sectPr w:rsidR="00FA5AC8" w:rsidSect="001C44C5">
          <w:type w:val="continuous"/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FA5AC8" w:rsidRDefault="00FA5AC8" w:rsidP="00FA5AC8">
      <w:pPr>
        <w:pStyle w:val="a6"/>
        <w:numPr>
          <w:ilvl w:val="0"/>
          <w:numId w:val="6"/>
        </w:numPr>
        <w:spacing w:after="0"/>
        <w:jc w:val="both"/>
      </w:pPr>
      <w:r>
        <w:lastRenderedPageBreak/>
        <w:t>10 Дж</w:t>
      </w:r>
    </w:p>
    <w:p w:rsidR="00FA5AC8" w:rsidRDefault="00FA5AC8" w:rsidP="00FA5AC8">
      <w:pPr>
        <w:pStyle w:val="a6"/>
        <w:numPr>
          <w:ilvl w:val="0"/>
          <w:numId w:val="6"/>
        </w:numPr>
        <w:spacing w:after="0"/>
        <w:jc w:val="both"/>
      </w:pPr>
      <w:r>
        <w:t>20 Дж</w:t>
      </w:r>
    </w:p>
    <w:p w:rsidR="00FA5AC8" w:rsidRDefault="00FA5AC8" w:rsidP="00FA5AC8">
      <w:pPr>
        <w:pStyle w:val="a6"/>
        <w:numPr>
          <w:ilvl w:val="0"/>
          <w:numId w:val="6"/>
        </w:numPr>
        <w:spacing w:after="0"/>
        <w:jc w:val="both"/>
      </w:pPr>
      <w:r>
        <w:lastRenderedPageBreak/>
        <w:t>30 Дж</w:t>
      </w:r>
    </w:p>
    <w:p w:rsidR="00FA5AC8" w:rsidRDefault="00FA5AC8" w:rsidP="00FA5AC8">
      <w:pPr>
        <w:pStyle w:val="a6"/>
        <w:numPr>
          <w:ilvl w:val="0"/>
          <w:numId w:val="6"/>
        </w:numPr>
        <w:spacing w:after="0"/>
        <w:jc w:val="both"/>
      </w:pPr>
      <w:r>
        <w:t>40 Дж</w:t>
      </w:r>
    </w:p>
    <w:p w:rsidR="00FA5AC8" w:rsidRDefault="00FA5AC8" w:rsidP="00FA5AC8">
      <w:pPr>
        <w:spacing w:after="0"/>
        <w:ind w:left="360"/>
        <w:jc w:val="both"/>
        <w:sectPr w:rsidR="00FA5AC8" w:rsidSect="00FA5AC8">
          <w:type w:val="continuous"/>
          <w:pgSz w:w="11906" w:h="16838"/>
          <w:pgMar w:top="426" w:right="720" w:bottom="720" w:left="720" w:header="708" w:footer="708" w:gutter="0"/>
          <w:cols w:num="2" w:space="709"/>
          <w:docGrid w:linePitch="360"/>
        </w:sectPr>
      </w:pPr>
    </w:p>
    <w:p w:rsidR="00FA5AC8" w:rsidRDefault="00FA5AC8" w:rsidP="00FA5AC8">
      <w:pPr>
        <w:spacing w:after="0"/>
        <w:ind w:left="360"/>
        <w:jc w:val="both"/>
      </w:pPr>
    </w:p>
    <w:p w:rsidR="00FA5AC8" w:rsidRDefault="00FA5AC8" w:rsidP="00170517">
      <w:pPr>
        <w:spacing w:after="0"/>
        <w:jc w:val="both"/>
        <w:rPr>
          <w:rFonts w:eastAsiaTheme="minorEastAsia"/>
        </w:rPr>
      </w:pPr>
    </w:p>
    <w:p w:rsidR="00FA5AC8" w:rsidRDefault="00FA5AC8" w:rsidP="00FA5AC8">
      <w:pPr>
        <w:spacing w:after="0"/>
        <w:ind w:left="360"/>
        <w:jc w:val="both"/>
        <w:rPr>
          <w:rFonts w:eastAsiaTheme="minorEastAsia"/>
        </w:rPr>
        <w:sectPr w:rsidR="00FA5AC8" w:rsidSect="00FA5AC8">
          <w:type w:val="continuous"/>
          <w:pgSz w:w="11906" w:h="16838"/>
          <w:pgMar w:top="426" w:right="720" w:bottom="720" w:left="720" w:header="708" w:footer="708" w:gutter="0"/>
          <w:cols w:num="4" w:space="709"/>
          <w:docGrid w:linePitch="360"/>
        </w:sectPr>
      </w:pPr>
    </w:p>
    <w:p w:rsidR="00815D01" w:rsidRDefault="00815D01" w:rsidP="003F6547">
      <w:pPr>
        <w:spacing w:after="0"/>
        <w:jc w:val="both"/>
        <w:rPr>
          <w:rFonts w:eastAsiaTheme="minorEastAsia"/>
        </w:rPr>
      </w:pPr>
      <w:r w:rsidRPr="003E464D">
        <w:rPr>
          <w:b/>
          <w:noProof/>
          <w:lang w:eastAsia="ru-RU"/>
        </w:rPr>
        <w:lastRenderedPageBreak/>
        <w:t>А</w:t>
      </w:r>
      <w:r w:rsidR="00170517">
        <w:rPr>
          <w:b/>
          <w:noProof/>
          <w:lang w:eastAsia="ru-RU"/>
        </w:rPr>
        <w:t>7</w:t>
      </w:r>
      <w:r>
        <w:rPr>
          <w:rFonts w:eastAsiaTheme="minorEastAsia"/>
        </w:rPr>
        <w:t>. Из контейнера извлекли кусок, содержащий 8 молей свинца. Количество атомов свинца в контейнере уменьшилось на</w:t>
      </w:r>
    </w:p>
    <w:p w:rsidR="00FA5AC8" w:rsidRDefault="00FA5AC8" w:rsidP="00FA5AC8">
      <w:pPr>
        <w:pStyle w:val="a6"/>
        <w:numPr>
          <w:ilvl w:val="0"/>
          <w:numId w:val="8"/>
        </w:numPr>
        <w:spacing w:after="0"/>
        <w:jc w:val="both"/>
        <w:rPr>
          <w:rFonts w:eastAsiaTheme="minorEastAsia"/>
        </w:rPr>
        <w:sectPr w:rsidR="00FA5AC8" w:rsidSect="001C44C5">
          <w:type w:val="continuous"/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FA5AC8" w:rsidRDefault="00FA5AC8" w:rsidP="00FA5AC8">
      <w:pPr>
        <w:pStyle w:val="a6"/>
        <w:numPr>
          <w:ilvl w:val="0"/>
          <w:numId w:val="8"/>
        </w:numPr>
        <w:spacing w:after="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8,4·10</w:t>
      </w:r>
      <w:r w:rsidRPr="00FA5AC8">
        <w:rPr>
          <w:rFonts w:eastAsiaTheme="minorEastAsia"/>
          <w:vertAlign w:val="superscript"/>
        </w:rPr>
        <w:t>23</w:t>
      </w:r>
    </w:p>
    <w:p w:rsidR="00FA5AC8" w:rsidRDefault="00FA5AC8" w:rsidP="00FA5AC8">
      <w:pPr>
        <w:pStyle w:val="a6"/>
        <w:numPr>
          <w:ilvl w:val="0"/>
          <w:numId w:val="8"/>
        </w:numPr>
        <w:spacing w:after="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2,8·10</w:t>
      </w:r>
      <w:r w:rsidRPr="00FA5AC8">
        <w:rPr>
          <w:rFonts w:eastAsiaTheme="minorEastAsia"/>
          <w:vertAlign w:val="superscript"/>
        </w:rPr>
        <w:t>23</w:t>
      </w:r>
    </w:p>
    <w:p w:rsidR="00FA5AC8" w:rsidRDefault="00FA5AC8" w:rsidP="00FA5AC8">
      <w:pPr>
        <w:pStyle w:val="a6"/>
        <w:numPr>
          <w:ilvl w:val="0"/>
          <w:numId w:val="8"/>
        </w:numPr>
        <w:spacing w:after="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4,8·10</w:t>
      </w:r>
      <w:r w:rsidRPr="00FA5AC8">
        <w:rPr>
          <w:rFonts w:eastAsiaTheme="minorEastAsia"/>
          <w:vertAlign w:val="superscript"/>
        </w:rPr>
        <w:t>24</w:t>
      </w:r>
    </w:p>
    <w:p w:rsidR="00FA5AC8" w:rsidRDefault="00FA5AC8" w:rsidP="00FA5AC8">
      <w:pPr>
        <w:pStyle w:val="a6"/>
        <w:numPr>
          <w:ilvl w:val="0"/>
          <w:numId w:val="8"/>
        </w:numPr>
        <w:spacing w:after="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6,02·10</w:t>
      </w:r>
      <w:r w:rsidRPr="00FA5AC8">
        <w:rPr>
          <w:rFonts w:eastAsiaTheme="minorEastAsia"/>
          <w:vertAlign w:val="superscript"/>
        </w:rPr>
        <w:t>22</w:t>
      </w:r>
    </w:p>
    <w:p w:rsidR="00FA5AC8" w:rsidRDefault="00FA5AC8" w:rsidP="00FA5AC8">
      <w:pPr>
        <w:spacing w:after="0"/>
        <w:ind w:left="360"/>
        <w:jc w:val="both"/>
        <w:rPr>
          <w:rFonts w:eastAsiaTheme="minorEastAsia"/>
        </w:rPr>
        <w:sectPr w:rsidR="00FA5AC8" w:rsidSect="00FA5AC8">
          <w:type w:val="continuous"/>
          <w:pgSz w:w="11906" w:h="16838"/>
          <w:pgMar w:top="426" w:right="720" w:bottom="720" w:left="720" w:header="708" w:footer="708" w:gutter="0"/>
          <w:cols w:num="4" w:space="709"/>
          <w:docGrid w:linePitch="360"/>
        </w:sectPr>
      </w:pPr>
    </w:p>
    <w:p w:rsidR="00FA5AC8" w:rsidRPr="00FA5AC8" w:rsidRDefault="00FA5AC8" w:rsidP="00FA5AC8">
      <w:pPr>
        <w:spacing w:after="0"/>
        <w:ind w:left="360"/>
        <w:jc w:val="both"/>
        <w:rPr>
          <w:rFonts w:eastAsiaTheme="minorEastAsia"/>
        </w:rPr>
      </w:pPr>
    </w:p>
    <w:p w:rsidR="00815D01" w:rsidRDefault="00815D01" w:rsidP="003F6547">
      <w:pPr>
        <w:spacing w:after="0"/>
        <w:jc w:val="both"/>
        <w:rPr>
          <w:rFonts w:eastAsiaTheme="minorEastAsia"/>
        </w:rPr>
      </w:pPr>
      <w:r w:rsidRPr="003E464D">
        <w:rPr>
          <w:b/>
          <w:noProof/>
          <w:lang w:eastAsia="ru-RU"/>
        </w:rPr>
        <w:t>А</w:t>
      </w:r>
      <w:r w:rsidR="00170517">
        <w:rPr>
          <w:b/>
          <w:noProof/>
          <w:lang w:eastAsia="ru-RU"/>
        </w:rPr>
        <w:t>8</w:t>
      </w:r>
      <w:r>
        <w:rPr>
          <w:rFonts w:eastAsiaTheme="minorEastAsia"/>
        </w:rPr>
        <w:t>. Давление идеального газа в закрытом сосуде увеличили на 20%. Как изменилась абсолютная температура газа?</w:t>
      </w:r>
    </w:p>
    <w:p w:rsidR="00FA5AC8" w:rsidRDefault="00FA5AC8" w:rsidP="00FA5AC8">
      <w:pPr>
        <w:pStyle w:val="a6"/>
        <w:numPr>
          <w:ilvl w:val="0"/>
          <w:numId w:val="9"/>
        </w:numPr>
        <w:spacing w:after="0"/>
        <w:jc w:val="both"/>
        <w:sectPr w:rsidR="00FA5AC8" w:rsidSect="00A60DAB">
          <w:type w:val="continuous"/>
          <w:pgSz w:w="11906" w:h="16838"/>
          <w:pgMar w:top="426" w:right="566" w:bottom="720" w:left="720" w:header="708" w:footer="708" w:gutter="0"/>
          <w:cols w:space="708"/>
          <w:docGrid w:linePitch="360"/>
        </w:sectPr>
      </w:pPr>
    </w:p>
    <w:p w:rsidR="00FA5AC8" w:rsidRDefault="00FA5AC8" w:rsidP="00FA5AC8">
      <w:pPr>
        <w:pStyle w:val="a6"/>
        <w:numPr>
          <w:ilvl w:val="0"/>
          <w:numId w:val="9"/>
        </w:numPr>
        <w:spacing w:after="0"/>
        <w:jc w:val="both"/>
      </w:pPr>
      <w:r>
        <w:lastRenderedPageBreak/>
        <w:t>уменьшилась в 5 раз</w:t>
      </w:r>
    </w:p>
    <w:p w:rsidR="00FA5AC8" w:rsidRDefault="00FA5AC8" w:rsidP="00FA5AC8">
      <w:pPr>
        <w:pStyle w:val="a6"/>
        <w:numPr>
          <w:ilvl w:val="0"/>
          <w:numId w:val="9"/>
        </w:numPr>
        <w:spacing w:after="0"/>
        <w:jc w:val="both"/>
      </w:pPr>
      <w:r>
        <w:t>увеличилась в 2,5 раза</w:t>
      </w:r>
    </w:p>
    <w:p w:rsidR="00FA5AC8" w:rsidRDefault="00FA5AC8" w:rsidP="00FA5AC8">
      <w:pPr>
        <w:pStyle w:val="a6"/>
        <w:numPr>
          <w:ilvl w:val="0"/>
          <w:numId w:val="9"/>
        </w:numPr>
        <w:spacing w:after="0"/>
        <w:jc w:val="both"/>
      </w:pPr>
      <w:r>
        <w:lastRenderedPageBreak/>
        <w:t>увеличилась в 1,2 раза</w:t>
      </w:r>
    </w:p>
    <w:p w:rsidR="00FA5AC8" w:rsidRDefault="00FA5AC8" w:rsidP="00FA5AC8">
      <w:pPr>
        <w:pStyle w:val="a6"/>
        <w:numPr>
          <w:ilvl w:val="0"/>
          <w:numId w:val="9"/>
        </w:numPr>
        <w:spacing w:after="0"/>
        <w:jc w:val="both"/>
      </w:pPr>
      <w:r>
        <w:t>уменьшилась в 4 раза</w:t>
      </w:r>
    </w:p>
    <w:p w:rsidR="00FA5AC8" w:rsidRDefault="00FA5AC8" w:rsidP="00FA5AC8">
      <w:pPr>
        <w:spacing w:after="0"/>
        <w:ind w:left="360"/>
        <w:jc w:val="both"/>
        <w:sectPr w:rsidR="00FA5AC8" w:rsidSect="00FA5AC8">
          <w:type w:val="continuous"/>
          <w:pgSz w:w="11906" w:h="16838"/>
          <w:pgMar w:top="426" w:right="720" w:bottom="720" w:left="720" w:header="708" w:footer="708" w:gutter="0"/>
          <w:cols w:num="2" w:space="708"/>
          <w:docGrid w:linePitch="360"/>
        </w:sectPr>
      </w:pPr>
    </w:p>
    <w:p w:rsidR="00FA5AC8" w:rsidRPr="003E464D" w:rsidRDefault="00FA5AC8" w:rsidP="00FA5AC8">
      <w:pPr>
        <w:spacing w:after="0"/>
        <w:ind w:left="360"/>
        <w:jc w:val="both"/>
        <w:rPr>
          <w:b/>
          <w:noProof/>
          <w:lang w:eastAsia="ru-RU"/>
        </w:rPr>
      </w:pPr>
    </w:p>
    <w:p w:rsidR="003F6547" w:rsidRDefault="00815D01" w:rsidP="003F6547">
      <w:pPr>
        <w:spacing w:after="0"/>
        <w:jc w:val="both"/>
      </w:pPr>
      <w:r w:rsidRPr="003E464D">
        <w:rPr>
          <w:b/>
          <w:noProof/>
          <w:lang w:eastAsia="ru-RU"/>
        </w:rPr>
        <w:t>А</w:t>
      </w:r>
      <w:r w:rsidR="00170517">
        <w:rPr>
          <w:b/>
          <w:noProof/>
          <w:lang w:eastAsia="ru-RU"/>
        </w:rPr>
        <w:t>9</w:t>
      </w:r>
      <w:r>
        <w:t>. Идеальный одноатомный газ изобарно нагревают при давлении 100 кПа. При этом его объем увеличивается на 3 м</w:t>
      </w:r>
      <w:r w:rsidRPr="00815D01">
        <w:rPr>
          <w:vertAlign w:val="superscript"/>
        </w:rPr>
        <w:t>3</w:t>
      </w:r>
      <w:r>
        <w:t xml:space="preserve">. </w:t>
      </w:r>
      <w:proofErr w:type="gramStart"/>
      <w:r>
        <w:t>На сколько</w:t>
      </w:r>
      <w:proofErr w:type="gramEnd"/>
      <w:r>
        <w:t xml:space="preserve"> увеличивается внутренняя энергия газа?</w:t>
      </w:r>
    </w:p>
    <w:p w:rsidR="00FA5AC8" w:rsidRDefault="00FA5AC8" w:rsidP="00FA5AC8">
      <w:pPr>
        <w:pStyle w:val="a6"/>
        <w:numPr>
          <w:ilvl w:val="0"/>
          <w:numId w:val="10"/>
        </w:numPr>
        <w:spacing w:after="0"/>
        <w:jc w:val="both"/>
        <w:sectPr w:rsidR="00FA5AC8" w:rsidSect="001C44C5">
          <w:type w:val="continuous"/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FA5AC8" w:rsidRDefault="00FA5AC8" w:rsidP="00FA5AC8">
      <w:pPr>
        <w:pStyle w:val="a6"/>
        <w:numPr>
          <w:ilvl w:val="0"/>
          <w:numId w:val="10"/>
        </w:numPr>
        <w:spacing w:after="0"/>
        <w:jc w:val="both"/>
      </w:pPr>
      <w:r>
        <w:lastRenderedPageBreak/>
        <w:t>300 кДж</w:t>
      </w:r>
    </w:p>
    <w:p w:rsidR="00FA5AC8" w:rsidRDefault="00FA5AC8" w:rsidP="00FA5AC8">
      <w:pPr>
        <w:pStyle w:val="a6"/>
        <w:numPr>
          <w:ilvl w:val="0"/>
          <w:numId w:val="10"/>
        </w:numPr>
        <w:spacing w:after="0"/>
        <w:jc w:val="both"/>
      </w:pPr>
      <w:r>
        <w:lastRenderedPageBreak/>
        <w:t>450 кДж</w:t>
      </w:r>
    </w:p>
    <w:p w:rsidR="00FA5AC8" w:rsidRDefault="00FA5AC8" w:rsidP="00FA5AC8">
      <w:pPr>
        <w:pStyle w:val="a6"/>
        <w:numPr>
          <w:ilvl w:val="0"/>
          <w:numId w:val="10"/>
        </w:numPr>
        <w:spacing w:after="0"/>
        <w:jc w:val="both"/>
      </w:pPr>
      <w:r>
        <w:lastRenderedPageBreak/>
        <w:t>150 кДж</w:t>
      </w:r>
    </w:p>
    <w:p w:rsidR="00FA5AC8" w:rsidRDefault="00FA5AC8" w:rsidP="00FA5AC8">
      <w:pPr>
        <w:pStyle w:val="a6"/>
        <w:numPr>
          <w:ilvl w:val="0"/>
          <w:numId w:val="10"/>
        </w:numPr>
        <w:spacing w:after="0"/>
        <w:jc w:val="both"/>
      </w:pPr>
      <w:r>
        <w:lastRenderedPageBreak/>
        <w:t>200 кДж</w:t>
      </w:r>
    </w:p>
    <w:p w:rsidR="00FA5AC8" w:rsidRDefault="00FA5AC8" w:rsidP="00FA5AC8">
      <w:pPr>
        <w:spacing w:after="0"/>
        <w:ind w:left="360"/>
        <w:jc w:val="both"/>
        <w:sectPr w:rsidR="00FA5AC8" w:rsidSect="00FA5AC8">
          <w:type w:val="continuous"/>
          <w:pgSz w:w="11906" w:h="16838"/>
          <w:pgMar w:top="426" w:right="720" w:bottom="720" w:left="720" w:header="708" w:footer="708" w:gutter="0"/>
          <w:cols w:num="4" w:space="709"/>
          <w:docGrid w:linePitch="360"/>
        </w:sectPr>
      </w:pPr>
    </w:p>
    <w:p w:rsidR="00FA5AC8" w:rsidRDefault="00FA5AC8" w:rsidP="00FA5AC8">
      <w:pPr>
        <w:spacing w:after="0"/>
        <w:ind w:left="360"/>
        <w:jc w:val="both"/>
      </w:pPr>
    </w:p>
    <w:p w:rsidR="00815D01" w:rsidRDefault="00170517" w:rsidP="003F6547">
      <w:pPr>
        <w:spacing w:after="0"/>
        <w:jc w:val="both"/>
      </w:pPr>
      <w:r>
        <w:rPr>
          <w:noProof/>
          <w:lang w:eastAsia="ru-RU"/>
        </w:rPr>
        <w:pict>
          <v:group id="_x0000_s1155" style="position:absolute;left:0;text-align:left;margin-left:429.65pt;margin-top:1.8pt;width:102.6pt;height:76.55pt;z-index:251789312" coordorigin="6172,6553" coordsize="2052,1531">
            <v:shape id="_x0000_s1111" type="#_x0000_t32" style="position:absolute;left:6496;top:6766;width:0;height:1024;flip:y" o:connectortype="straight" o:regroupid="2">
              <v:stroke endarrow="block"/>
            </v:shape>
            <v:shape id="_x0000_s1112" type="#_x0000_t32" style="position:absolute;left:6496;top:7790;width:1257;height:0" o:connectortype="straight" o:regroupid="2">
              <v:stroke endarrow="block"/>
            </v:shape>
            <v:shape id="_x0000_s1113" type="#_x0000_t32" style="position:absolute;left:6729;top:7740;width:0;height:92" o:connectortype="straight" o:regroupid="2"/>
            <v:shape id="_x0000_s1114" type="#_x0000_t32" style="position:absolute;left:6496;top:7544;width:0;height:92;rotation:90" o:connectortype="straight" o:regroupid="2"/>
            <v:shape id="_x0000_s1115" type="#_x0000_t32" style="position:absolute;left:6946;top:7740;width:0;height:92" o:connectortype="straight" o:regroupid="2"/>
            <v:shape id="_x0000_s1116" type="#_x0000_t32" style="position:absolute;left:7148;top:7740;width:0;height:92" o:connectortype="straight" o:regroupid="2"/>
            <v:shape id="_x0000_s1117" type="#_x0000_t32" style="position:absolute;left:7358;top:7740;width:0;height:92" o:connectortype="straight" o:regroupid="2"/>
            <v:shape id="_x0000_s1118" type="#_x0000_t32" style="position:absolute;left:7579;top:7740;width:0;height:92" o:connectortype="straight" o:regroupid="2"/>
            <v:shape id="_x0000_s1119" type="#_x0000_t32" style="position:absolute;left:6496;top:7347;width:0;height:92;rotation:90" o:connectortype="straight" o:regroupid="2"/>
            <v:shape id="_x0000_s1120" type="#_x0000_t32" style="position:absolute;left:6496;top:7162;width:0;height:92;rotation:90" o:connectortype="straight" o:regroupid="2"/>
            <v:shape id="_x0000_s1121" type="#_x0000_t32" style="position:absolute;left:6496;top:6972;width:0;height:92;rotation:90" o:connectortype="straight" o:regroupid="2"/>
            <v:shape id="_x0000_s1122" type="#_x0000_t32" style="position:absolute;left:6496;top:7018;width:333;height:0" o:connectortype="straight" o:regroupid="2">
              <v:stroke dashstyle="dash"/>
            </v:shape>
            <v:shape id="_x0000_s1123" type="#_x0000_t32" style="position:absolute;left:6729;top:7018;width:0;height:772;flip:y" o:connectortype="straight" o:regroupid="2">
              <v:stroke dashstyle="dash"/>
            </v:shape>
            <v:shape id="_x0000_s1124" type="#_x0000_t32" style="position:absolute;left:7148;top:7018;width:0;height:772;flip:y" o:connectortype="straight" o:regroupid="2">
              <v:stroke dashstyle="dash"/>
            </v:shape>
            <v:shape id="_x0000_s1126" type="#_x0000_t202" style="position:absolute;left:7579;top:7740;width:645;height:304" o:regroupid="2" filled="f" stroked="f">
              <v:textbox>
                <w:txbxContent>
                  <w:p w:rsidR="001C44C5" w:rsidRPr="00FC56B9" w:rsidRDefault="00FA5AC8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  <w:lang w:val="en-US"/>
                      </w:rPr>
                      <w:t>V</w:t>
                    </w:r>
                    <w:r w:rsidR="001C44C5" w:rsidRPr="00FC56B9">
                      <w:rPr>
                        <w:sz w:val="16"/>
                        <w:lang w:val="en-US"/>
                      </w:rPr>
                      <w:t xml:space="preserve">, </w:t>
                    </w:r>
                    <w:r w:rsidR="00914785">
                      <w:rPr>
                        <w:sz w:val="16"/>
                      </w:rPr>
                      <w:t>м</w:t>
                    </w:r>
                    <w:r w:rsidRPr="00FA5AC8">
                      <w:rPr>
                        <w:sz w:val="16"/>
                        <w:vertAlign w:val="super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127" type="#_x0000_t202" style="position:absolute;left:6232;top:7689;width:466;height:395" o:regroupid="2" filled="f" stroked="f">
              <v:textbox>
                <w:txbxContent>
                  <w:p w:rsidR="001C44C5" w:rsidRPr="00FC56B9" w:rsidRDefault="001C44C5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28" type="#_x0000_t202" style="position:absolute;left:6476;top:7759;width:502;height:325" o:regroupid="2" filled="f" stroked="f">
              <v:textbox>
                <w:txbxContent>
                  <w:p w:rsidR="001C44C5" w:rsidRPr="00914785" w:rsidRDefault="00914785">
                    <w:pPr>
                      <w:rPr>
                        <w:sz w:val="16"/>
                      </w:rPr>
                    </w:pPr>
                    <w:r w:rsidRPr="00914785">
                      <w:rPr>
                        <w:sz w:val="16"/>
                      </w:rPr>
                      <w:t>0,5</w:t>
                    </w:r>
                  </w:p>
                </w:txbxContent>
              </v:textbox>
            </v:shape>
            <v:shape id="_x0000_s1132" type="#_x0000_t202" style="position:absolute;left:6172;top:7425;width:380;height:395" o:regroupid="2" filled="f" stroked="f">
              <v:textbox>
                <w:txbxContent>
                  <w:p w:rsidR="001C44C5" w:rsidRPr="00FC56B9" w:rsidRDefault="00FA5AC8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133" type="#_x0000_t202" style="position:absolute;left:6172;top:7208;width:380;height:395" o:regroupid="2" filled="f" stroked="f">
              <v:textbox>
                <w:txbxContent>
                  <w:p w:rsidR="001C44C5" w:rsidRPr="00FC56B9" w:rsidRDefault="00FA5AC8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134" type="#_x0000_t202" style="position:absolute;left:6172;top:7018;width:380;height:395" o:regroupid="2" filled="f" stroked="f">
              <v:textbox>
                <w:txbxContent>
                  <w:p w:rsidR="001C44C5" w:rsidRPr="00FC56B9" w:rsidRDefault="00FA5AC8">
                    <w:pPr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135" type="#_x0000_t202" style="position:absolute;left:6172;top:6813;width:380;height:395" o:regroupid="2" filled="f" stroked="f">
              <v:textbox>
                <w:txbxContent>
                  <w:p w:rsidR="001C44C5" w:rsidRPr="00FC56B9" w:rsidRDefault="00FA5AC8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136" type="#_x0000_t202" style="position:absolute;left:6420;top:6553;width:908;height:395" o:regroupid="2" filled="f" stroked="f">
              <v:textbox>
                <w:txbxContent>
                  <w:p w:rsidR="001C44C5" w:rsidRPr="00FA5AC8" w:rsidRDefault="00FA5AC8">
                    <w:pPr>
                      <w:rPr>
                        <w:sz w:val="16"/>
                      </w:rPr>
                    </w:pPr>
                    <w:proofErr w:type="gramStart"/>
                    <w:r>
                      <w:rPr>
                        <w:sz w:val="16"/>
                        <w:lang w:val="en-US"/>
                      </w:rPr>
                      <w:t>p</w:t>
                    </w:r>
                    <w:proofErr w:type="gramEnd"/>
                    <w:r>
                      <w:rPr>
                        <w:sz w:val="16"/>
                        <w:lang w:val="en-US"/>
                      </w:rPr>
                      <w:t>, 10</w:t>
                    </w:r>
                    <w:r w:rsidRPr="00FA5AC8">
                      <w:rPr>
                        <w:sz w:val="16"/>
                        <w:vertAlign w:val="superscript"/>
                        <w:lang w:val="en-US"/>
                      </w:rPr>
                      <w:t>5</w:t>
                    </w:r>
                    <w:r>
                      <w:rPr>
                        <w:sz w:val="16"/>
                        <w:lang w:val="en-US"/>
                      </w:rPr>
                      <w:t xml:space="preserve"> </w:t>
                    </w:r>
                    <w:r>
                      <w:rPr>
                        <w:sz w:val="16"/>
                      </w:rPr>
                      <w:t>Па</w:t>
                    </w:r>
                  </w:p>
                </w:txbxContent>
              </v:textbox>
            </v:shape>
            <v:shape id="_x0000_s1142" type="#_x0000_t202" style="position:absolute;left:6758;top:7759;width:390;height:325" filled="f" stroked="f">
              <v:textbox>
                <w:txbxContent>
                  <w:p w:rsidR="00914785" w:rsidRPr="00914785" w:rsidRDefault="00914785">
                    <w:pPr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43" type="#_x0000_t202" style="position:absolute;left:6906;top:7759;width:497;height:325" filled="f" stroked="f">
              <v:textbox>
                <w:txbxContent>
                  <w:p w:rsidR="00914785" w:rsidRPr="00914785" w:rsidRDefault="00914785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  <w:lang w:val="en-US"/>
                      </w:rPr>
                      <w:t>1</w:t>
                    </w:r>
                    <w:proofErr w:type="gramStart"/>
                    <w:r>
                      <w:rPr>
                        <w:sz w:val="16"/>
                      </w:rPr>
                      <w:t>,5</w:t>
                    </w:r>
                    <w:proofErr w:type="gramEnd"/>
                  </w:p>
                </w:txbxContent>
              </v:textbox>
            </v:shape>
            <v:shape id="_x0000_s1145" type="#_x0000_t202" style="position:absolute;left:7178;top:7759;width:431;height:325" filled="f" stroked="f">
              <v:textbox>
                <w:txbxContent>
                  <w:p w:rsidR="00914785" w:rsidRPr="00914785" w:rsidRDefault="00914785" w:rsidP="00914785">
                    <w:pPr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46" type="#_x0000_t32" style="position:absolute;left:6496;top:7589;width:233;height:0" o:connectortype="straight">
              <v:stroke dashstyle="dash"/>
            </v:shape>
            <v:shape id="_x0000_s1147" style="position:absolute;left:6729;top:7018;width:419;height:571" coordsize="419,571" path="m,571l,,419,e" filled="f" strokeweight="1.5pt">
              <v:path arrowok="t"/>
            </v:shape>
            <v:shape id="_x0000_s1148" type="#_x0000_t202" style="position:absolute;left:7038;top:6793;width:431;height:325" filled="f" stroked="f">
              <v:textbox>
                <w:txbxContent>
                  <w:p w:rsidR="00914785" w:rsidRPr="00914785" w:rsidRDefault="00914785" w:rsidP="00914785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</w:t>
                    </w:r>
                  </w:p>
                </w:txbxContent>
              </v:textbox>
            </v:shape>
            <v:shape id="_x0000_s1149" type="#_x0000_t202" style="position:absolute;left:6557;top:6756;width:431;height:325" filled="f" stroked="f">
              <v:textbox>
                <w:txbxContent>
                  <w:p w:rsidR="00914785" w:rsidRPr="00914785" w:rsidRDefault="00914785" w:rsidP="00914785">
                    <w:pPr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50" type="#_x0000_t202" style="position:absolute;left:6641;top:7413;width:431;height:325" filled="f" stroked="f">
              <v:textbox>
                <w:txbxContent>
                  <w:p w:rsidR="00914785" w:rsidRPr="00914785" w:rsidRDefault="00914785" w:rsidP="00914785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</w:t>
                    </w:r>
                  </w:p>
                </w:txbxContent>
              </v:textbox>
            </v:shape>
            <v:oval id="_x0000_s1152" style="position:absolute;left:6698;top:7552;width:57;height:57" fillcolor="black [3213]"/>
            <v:oval id="_x0000_s1153" style="position:absolute;left:6701;top:6991;width:57;height:57" fillcolor="black [3213]"/>
            <v:oval id="_x0000_s1154" style="position:absolute;left:7111;top:6991;width:57;height:57" fillcolor="black [3213]"/>
            <w10:wrap type="square"/>
          </v:group>
        </w:pict>
      </w:r>
      <w:r w:rsidR="00815D01" w:rsidRPr="003E464D">
        <w:rPr>
          <w:b/>
          <w:noProof/>
          <w:lang w:eastAsia="ru-RU"/>
        </w:rPr>
        <w:t>А1</w:t>
      </w:r>
      <w:r>
        <w:rPr>
          <w:b/>
          <w:noProof/>
          <w:lang w:eastAsia="ru-RU"/>
        </w:rPr>
        <w:t>0</w:t>
      </w:r>
      <w:r w:rsidR="00815D01">
        <w:t>. Какую работу совершает газ при переходе из состояния 1 в состояние 3</w:t>
      </w:r>
      <w:r w:rsidR="00914785">
        <w:t xml:space="preserve"> (см. рис.)</w:t>
      </w:r>
      <w:r w:rsidR="00815D01">
        <w:t>?</w:t>
      </w:r>
    </w:p>
    <w:p w:rsidR="00914785" w:rsidRDefault="00914785" w:rsidP="00914785">
      <w:pPr>
        <w:pStyle w:val="a6"/>
        <w:numPr>
          <w:ilvl w:val="0"/>
          <w:numId w:val="11"/>
        </w:numPr>
        <w:spacing w:after="0"/>
        <w:jc w:val="both"/>
        <w:sectPr w:rsidR="00914785" w:rsidSect="00FA5AC8">
          <w:type w:val="continuous"/>
          <w:pgSz w:w="11906" w:h="16838"/>
          <w:pgMar w:top="426" w:right="720" w:bottom="284" w:left="720" w:header="708" w:footer="708" w:gutter="0"/>
          <w:cols w:space="708"/>
          <w:docGrid w:linePitch="360"/>
        </w:sectPr>
      </w:pPr>
    </w:p>
    <w:p w:rsidR="00914785" w:rsidRDefault="00914785" w:rsidP="00914785">
      <w:pPr>
        <w:pStyle w:val="a6"/>
        <w:numPr>
          <w:ilvl w:val="0"/>
          <w:numId w:val="11"/>
        </w:numPr>
        <w:spacing w:after="0"/>
        <w:jc w:val="both"/>
      </w:pPr>
      <w:r>
        <w:lastRenderedPageBreak/>
        <w:t>150 кДж</w:t>
      </w:r>
    </w:p>
    <w:p w:rsidR="00914785" w:rsidRDefault="00914785" w:rsidP="00914785">
      <w:pPr>
        <w:pStyle w:val="a6"/>
        <w:numPr>
          <w:ilvl w:val="0"/>
          <w:numId w:val="11"/>
        </w:numPr>
        <w:spacing w:after="0"/>
        <w:jc w:val="both"/>
      </w:pPr>
      <w:r>
        <w:t>250 кДж</w:t>
      </w:r>
    </w:p>
    <w:p w:rsidR="00914785" w:rsidRDefault="00914785" w:rsidP="00914785">
      <w:pPr>
        <w:pStyle w:val="a6"/>
        <w:numPr>
          <w:ilvl w:val="0"/>
          <w:numId w:val="11"/>
        </w:numPr>
        <w:spacing w:after="0"/>
        <w:jc w:val="both"/>
      </w:pPr>
      <w:r>
        <w:lastRenderedPageBreak/>
        <w:t>350 кДж</w:t>
      </w:r>
    </w:p>
    <w:p w:rsidR="00914785" w:rsidRDefault="00914785" w:rsidP="00914785">
      <w:pPr>
        <w:pStyle w:val="a6"/>
        <w:numPr>
          <w:ilvl w:val="0"/>
          <w:numId w:val="11"/>
        </w:numPr>
        <w:spacing w:after="0"/>
        <w:jc w:val="both"/>
      </w:pPr>
      <w:r>
        <w:t>400 кДж</w:t>
      </w:r>
    </w:p>
    <w:p w:rsidR="00914785" w:rsidRDefault="00914785" w:rsidP="00914785">
      <w:pPr>
        <w:spacing w:after="0"/>
        <w:ind w:left="360"/>
        <w:jc w:val="both"/>
        <w:sectPr w:rsidR="00914785" w:rsidSect="00914785">
          <w:type w:val="continuous"/>
          <w:pgSz w:w="11906" w:h="16838"/>
          <w:pgMar w:top="284" w:right="720" w:bottom="142" w:left="720" w:header="708" w:footer="708" w:gutter="0"/>
          <w:cols w:num="2" w:space="708"/>
          <w:docGrid w:linePitch="360"/>
        </w:sectPr>
      </w:pPr>
    </w:p>
    <w:p w:rsidR="00170517" w:rsidRDefault="00170517" w:rsidP="003F6547">
      <w:pPr>
        <w:spacing w:after="0"/>
        <w:jc w:val="both"/>
        <w:rPr>
          <w:b/>
          <w:noProof/>
          <w:lang w:eastAsia="ru-RU"/>
        </w:rPr>
      </w:pPr>
    </w:p>
    <w:p w:rsidR="00170517" w:rsidRDefault="00170517" w:rsidP="003F6547">
      <w:pPr>
        <w:spacing w:after="0"/>
        <w:jc w:val="both"/>
        <w:rPr>
          <w:b/>
          <w:noProof/>
          <w:lang w:eastAsia="ru-RU"/>
        </w:rPr>
      </w:pPr>
    </w:p>
    <w:p w:rsidR="00170517" w:rsidRDefault="00170517" w:rsidP="003F6547">
      <w:pPr>
        <w:spacing w:after="0"/>
        <w:jc w:val="both"/>
        <w:rPr>
          <w:b/>
          <w:noProof/>
          <w:lang w:eastAsia="ru-RU"/>
        </w:rPr>
      </w:pPr>
    </w:p>
    <w:p w:rsidR="00815D01" w:rsidRDefault="00815D01" w:rsidP="003F6547">
      <w:pPr>
        <w:spacing w:after="0"/>
        <w:jc w:val="both"/>
      </w:pPr>
      <w:r w:rsidRPr="003E464D">
        <w:rPr>
          <w:b/>
          <w:noProof/>
          <w:lang w:eastAsia="ru-RU"/>
        </w:rPr>
        <w:lastRenderedPageBreak/>
        <w:t>А1</w:t>
      </w:r>
      <w:r w:rsidR="00170517">
        <w:rPr>
          <w:b/>
          <w:noProof/>
          <w:lang w:eastAsia="ru-RU"/>
        </w:rPr>
        <w:t>1</w:t>
      </w:r>
      <w:r>
        <w:t>. Температура нагревателя идеального теплового двигателя 327 °</w:t>
      </w:r>
      <w:r>
        <w:rPr>
          <w:lang w:val="en-US"/>
        </w:rPr>
        <w:t>C</w:t>
      </w:r>
      <w:r>
        <w:t>, а температура холодильника 27 °</w:t>
      </w:r>
      <w:r>
        <w:rPr>
          <w:lang w:val="en-US"/>
        </w:rPr>
        <w:t>C</w:t>
      </w:r>
      <w:r>
        <w:t>. За один цикл нагреватель отдает рабочему телу 25 кДж теплоты. Какую работу совершает двигатель за этот цикл?</w:t>
      </w:r>
    </w:p>
    <w:p w:rsidR="00F52442" w:rsidRDefault="00F52442" w:rsidP="00F52442">
      <w:pPr>
        <w:pStyle w:val="a6"/>
        <w:numPr>
          <w:ilvl w:val="0"/>
          <w:numId w:val="12"/>
        </w:numPr>
        <w:spacing w:after="0"/>
        <w:jc w:val="both"/>
        <w:sectPr w:rsidR="00F52442" w:rsidSect="00FA5AC8">
          <w:type w:val="continuous"/>
          <w:pgSz w:w="11906" w:h="16838"/>
          <w:pgMar w:top="426" w:right="720" w:bottom="284" w:left="720" w:header="708" w:footer="708" w:gutter="0"/>
          <w:cols w:space="708"/>
          <w:docGrid w:linePitch="360"/>
        </w:sectPr>
      </w:pPr>
    </w:p>
    <w:p w:rsidR="00F52442" w:rsidRDefault="00F52442" w:rsidP="00F52442">
      <w:pPr>
        <w:pStyle w:val="a6"/>
        <w:numPr>
          <w:ilvl w:val="0"/>
          <w:numId w:val="12"/>
        </w:numPr>
        <w:spacing w:after="0"/>
        <w:jc w:val="both"/>
      </w:pPr>
      <w:r>
        <w:lastRenderedPageBreak/>
        <w:t>8,5 Дж</w:t>
      </w:r>
    </w:p>
    <w:p w:rsidR="00F52442" w:rsidRDefault="00F52442" w:rsidP="00F52442">
      <w:pPr>
        <w:pStyle w:val="a6"/>
        <w:numPr>
          <w:ilvl w:val="0"/>
          <w:numId w:val="12"/>
        </w:numPr>
        <w:spacing w:after="0"/>
        <w:jc w:val="both"/>
      </w:pPr>
      <w:r>
        <w:lastRenderedPageBreak/>
        <w:t>12,5 Дж</w:t>
      </w:r>
    </w:p>
    <w:p w:rsidR="00F52442" w:rsidRDefault="00F52442" w:rsidP="00F52442">
      <w:pPr>
        <w:pStyle w:val="a6"/>
        <w:numPr>
          <w:ilvl w:val="0"/>
          <w:numId w:val="12"/>
        </w:numPr>
        <w:spacing w:after="0"/>
        <w:jc w:val="both"/>
      </w:pPr>
      <w:r>
        <w:lastRenderedPageBreak/>
        <w:t>40 Дж</w:t>
      </w:r>
    </w:p>
    <w:p w:rsidR="00F52442" w:rsidRDefault="00F52442" w:rsidP="00F52442">
      <w:pPr>
        <w:pStyle w:val="a6"/>
        <w:numPr>
          <w:ilvl w:val="0"/>
          <w:numId w:val="12"/>
        </w:numPr>
        <w:spacing w:after="0"/>
        <w:jc w:val="both"/>
      </w:pPr>
      <w:r>
        <w:lastRenderedPageBreak/>
        <w:t>50,5 Дж</w:t>
      </w:r>
    </w:p>
    <w:p w:rsidR="00F52442" w:rsidRDefault="00F52442" w:rsidP="00F52442">
      <w:pPr>
        <w:spacing w:after="0"/>
        <w:ind w:left="360"/>
        <w:jc w:val="both"/>
        <w:sectPr w:rsidR="00F52442" w:rsidSect="00F52442">
          <w:type w:val="continuous"/>
          <w:pgSz w:w="11906" w:h="16838"/>
          <w:pgMar w:top="426" w:right="720" w:bottom="284" w:left="720" w:header="708" w:footer="708" w:gutter="0"/>
          <w:cols w:num="4" w:space="709"/>
          <w:docGrid w:linePitch="360"/>
        </w:sectPr>
      </w:pPr>
    </w:p>
    <w:p w:rsidR="00F52442" w:rsidRDefault="00A23DEA" w:rsidP="00F52442">
      <w:pPr>
        <w:spacing w:after="0"/>
        <w:ind w:left="360"/>
        <w:jc w:val="both"/>
      </w:pPr>
      <w:r>
        <w:rPr>
          <w:noProof/>
          <w:lang w:eastAsia="ru-RU"/>
        </w:rPr>
        <w:lastRenderedPageBreak/>
        <w:pict>
          <v:group id="_x0000_s1173" style="position:absolute;left:0;text-align:left;margin-left:456.9pt;margin-top:12.3pt;width:64.45pt;height:51.7pt;z-index:251801600" coordorigin="6055,7981" coordsize="1289,1034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56" type="#_x0000_t5" style="position:absolute;left:6145;top:8072;width:1116;height:862"/>
            <v:group id="_x0000_s1164" style="position:absolute;left:6055;top:8792;width:224;height:223" coordorigin="5567,8833" coordsize="224,223">
              <v:oval id="_x0000_s1157" style="position:absolute;left:5567;top:8833;width:224;height:223" fillcolor="white [3212]"/>
              <v:group id="_x0000_s1162" style="position:absolute;left:5617;top:8873;width:142;height:142" coordorigin="5101,8833" coordsize="142,142">
                <v:shape id="_x0000_s1159" type="#_x0000_t32" style="position:absolute;left:5172;top:8833;width:0;height:142" o:connectortype="straight"/>
                <v:shape id="_x0000_s1161" type="#_x0000_t32" style="position:absolute;left:5172;top:8842;width:0;height:142;rotation:90" o:connectortype="straight"/>
              </v:group>
            </v:group>
            <v:group id="_x0000_s1169" style="position:absolute;left:6590;top:7981;width:224;height:223" coordorigin="7199,7728" coordsize="224,223">
              <v:oval id="_x0000_s1163" style="position:absolute;left:7199;top:7728;width:224;height:223" o:regroupid="3" fillcolor="white [3212]"/>
              <v:shape id="_x0000_s1160" type="#_x0000_t32" style="position:absolute;left:7312;top:7778;width:0;height:142;rotation:90" o:connectortype="straight" o:regroupid="3"/>
            </v:group>
            <v:group id="_x0000_s1170" style="position:absolute;left:7120;top:8782;width:224;height:223" coordorigin="7199,7728" coordsize="224,223">
              <v:oval id="_x0000_s1171" style="position:absolute;left:7199;top:7728;width:224;height:223" fillcolor="white [3212]"/>
              <v:shape id="_x0000_s1172" type="#_x0000_t32" style="position:absolute;left:7312;top:7778;width:0;height:142;rotation:90" o:connectortype="straight"/>
            </v:group>
            <w10:wrap type="square"/>
          </v:group>
        </w:pict>
      </w:r>
    </w:p>
    <w:p w:rsidR="00815D01" w:rsidRDefault="00815D01" w:rsidP="003F6547">
      <w:pPr>
        <w:spacing w:after="0"/>
        <w:jc w:val="both"/>
      </w:pPr>
      <w:r w:rsidRPr="003E464D">
        <w:rPr>
          <w:b/>
          <w:noProof/>
          <w:lang w:eastAsia="ru-RU"/>
        </w:rPr>
        <w:t>А1</w:t>
      </w:r>
      <w:r w:rsidR="00170517">
        <w:rPr>
          <w:b/>
          <w:noProof/>
          <w:lang w:eastAsia="ru-RU"/>
        </w:rPr>
        <w:t>2</w:t>
      </w:r>
      <w:r>
        <w:t xml:space="preserve">. В двух нижних вершинах равностороннего треугольника находятся равные по модулю положительный и отрицательный заряды. Куда направлен вектор силы, действующей на такой же </w:t>
      </w:r>
      <w:r w:rsidR="00F6370E">
        <w:t xml:space="preserve">по модулю отрицательный </w:t>
      </w:r>
      <w:r>
        <w:t>заряд, расположенный</w:t>
      </w:r>
      <w:r w:rsidR="00F6370E">
        <w:t xml:space="preserve"> в верхней вершине</w:t>
      </w:r>
      <w:r w:rsidR="00F52442">
        <w:t xml:space="preserve"> (</w:t>
      </w:r>
      <w:proofErr w:type="gramStart"/>
      <w:r w:rsidR="00F52442">
        <w:t>см</w:t>
      </w:r>
      <w:proofErr w:type="gramEnd"/>
      <w:r w:rsidR="00F52442">
        <w:t>. рис.)</w:t>
      </w:r>
      <w:r w:rsidR="00F6370E">
        <w:t>?</w:t>
      </w:r>
    </w:p>
    <w:p w:rsidR="00F52442" w:rsidRDefault="00F52442" w:rsidP="00F52442">
      <w:pPr>
        <w:pStyle w:val="a6"/>
        <w:numPr>
          <w:ilvl w:val="0"/>
          <w:numId w:val="13"/>
        </w:numPr>
        <w:spacing w:after="0"/>
        <w:jc w:val="both"/>
        <w:sectPr w:rsidR="00F52442" w:rsidSect="00FA5AC8">
          <w:type w:val="continuous"/>
          <w:pgSz w:w="11906" w:h="16838"/>
          <w:pgMar w:top="426" w:right="720" w:bottom="284" w:left="720" w:header="708" w:footer="708" w:gutter="0"/>
          <w:cols w:space="708"/>
          <w:docGrid w:linePitch="360"/>
        </w:sectPr>
      </w:pPr>
    </w:p>
    <w:p w:rsidR="00F52442" w:rsidRDefault="00F52442" w:rsidP="00F52442">
      <w:pPr>
        <w:pStyle w:val="a6"/>
        <w:numPr>
          <w:ilvl w:val="0"/>
          <w:numId w:val="13"/>
        </w:numPr>
        <w:spacing w:after="0"/>
        <w:jc w:val="both"/>
      </w:pPr>
      <w:r>
        <w:lastRenderedPageBreak/>
        <w:t>вниз</w:t>
      </w:r>
    </w:p>
    <w:p w:rsidR="00F52442" w:rsidRDefault="00F52442" w:rsidP="00F52442">
      <w:pPr>
        <w:pStyle w:val="a6"/>
        <w:numPr>
          <w:ilvl w:val="0"/>
          <w:numId w:val="13"/>
        </w:numPr>
        <w:spacing w:after="0"/>
        <w:jc w:val="both"/>
      </w:pPr>
      <w:r>
        <w:t>вверх</w:t>
      </w:r>
    </w:p>
    <w:p w:rsidR="00F52442" w:rsidRDefault="00F52442" w:rsidP="00F52442">
      <w:pPr>
        <w:pStyle w:val="a6"/>
        <w:numPr>
          <w:ilvl w:val="0"/>
          <w:numId w:val="13"/>
        </w:numPr>
        <w:spacing w:after="0"/>
        <w:jc w:val="both"/>
      </w:pPr>
      <w:r>
        <w:lastRenderedPageBreak/>
        <w:t>влево</w:t>
      </w:r>
    </w:p>
    <w:p w:rsidR="00F52442" w:rsidRDefault="00F52442" w:rsidP="00F52442">
      <w:pPr>
        <w:pStyle w:val="a6"/>
        <w:numPr>
          <w:ilvl w:val="0"/>
          <w:numId w:val="13"/>
        </w:numPr>
        <w:spacing w:after="0"/>
        <w:jc w:val="both"/>
      </w:pPr>
      <w:r>
        <w:t>вправо</w:t>
      </w:r>
    </w:p>
    <w:p w:rsidR="00F52442" w:rsidRDefault="00F52442" w:rsidP="00F52442">
      <w:pPr>
        <w:spacing w:after="0"/>
        <w:ind w:left="360"/>
        <w:jc w:val="both"/>
        <w:sectPr w:rsidR="00F52442" w:rsidSect="00F52442">
          <w:type w:val="continuous"/>
          <w:pgSz w:w="11906" w:h="16838"/>
          <w:pgMar w:top="426" w:right="720" w:bottom="284" w:left="720" w:header="708" w:footer="708" w:gutter="0"/>
          <w:cols w:num="2" w:space="709"/>
          <w:docGrid w:linePitch="360"/>
        </w:sectPr>
      </w:pPr>
    </w:p>
    <w:p w:rsidR="00F52442" w:rsidRDefault="00F52442" w:rsidP="00F52442">
      <w:pPr>
        <w:spacing w:after="0"/>
        <w:ind w:left="360"/>
        <w:jc w:val="both"/>
      </w:pPr>
    </w:p>
    <w:p w:rsidR="00F6370E" w:rsidRDefault="00A275F6" w:rsidP="003F6547">
      <w:pPr>
        <w:spacing w:after="0"/>
        <w:jc w:val="both"/>
      </w:pPr>
      <w:r w:rsidRPr="003E464D">
        <w:rPr>
          <w:b/>
          <w:noProof/>
          <w:lang w:eastAsia="ru-RU"/>
        </w:rPr>
        <w:t>А1</w:t>
      </w:r>
      <w:r w:rsidR="00170517">
        <w:rPr>
          <w:b/>
          <w:noProof/>
          <w:lang w:eastAsia="ru-RU"/>
        </w:rPr>
        <w:t>3</w:t>
      </w:r>
      <w:r>
        <w:t>. Во сколько раз измениться энергия электрического поля конденсатора, если его сначала отключить от источника зарядов, а затем увеличить расстояние между обкладками в 2 раза?</w:t>
      </w:r>
    </w:p>
    <w:p w:rsidR="00F52442" w:rsidRDefault="00F52442" w:rsidP="00F52442">
      <w:pPr>
        <w:pStyle w:val="a6"/>
        <w:numPr>
          <w:ilvl w:val="0"/>
          <w:numId w:val="14"/>
        </w:numPr>
        <w:spacing w:after="0"/>
        <w:jc w:val="both"/>
        <w:sectPr w:rsidR="00F52442" w:rsidSect="00FA5AC8">
          <w:type w:val="continuous"/>
          <w:pgSz w:w="11906" w:h="16838"/>
          <w:pgMar w:top="426" w:right="720" w:bottom="284" w:left="720" w:header="708" w:footer="708" w:gutter="0"/>
          <w:cols w:space="708"/>
          <w:docGrid w:linePitch="360"/>
        </w:sectPr>
      </w:pPr>
    </w:p>
    <w:p w:rsidR="00F52442" w:rsidRDefault="00F52442" w:rsidP="00F52442">
      <w:pPr>
        <w:pStyle w:val="a6"/>
        <w:numPr>
          <w:ilvl w:val="0"/>
          <w:numId w:val="14"/>
        </w:numPr>
        <w:spacing w:after="0"/>
        <w:jc w:val="both"/>
      </w:pPr>
      <w:r>
        <w:lastRenderedPageBreak/>
        <w:t>уменьшиться в 2 раза</w:t>
      </w:r>
    </w:p>
    <w:p w:rsidR="00F52442" w:rsidRDefault="00F52442" w:rsidP="00F52442">
      <w:pPr>
        <w:pStyle w:val="a6"/>
        <w:numPr>
          <w:ilvl w:val="0"/>
          <w:numId w:val="14"/>
        </w:numPr>
        <w:spacing w:after="0"/>
        <w:jc w:val="both"/>
      </w:pPr>
      <w:r>
        <w:t>увеличиться в 2 раза</w:t>
      </w:r>
    </w:p>
    <w:p w:rsidR="00F52442" w:rsidRDefault="00F52442" w:rsidP="00F52442">
      <w:pPr>
        <w:pStyle w:val="a6"/>
        <w:numPr>
          <w:ilvl w:val="0"/>
          <w:numId w:val="14"/>
        </w:numPr>
        <w:spacing w:after="0"/>
        <w:jc w:val="both"/>
      </w:pPr>
      <w:r>
        <w:lastRenderedPageBreak/>
        <w:t>уменьшиться в 4 раза</w:t>
      </w:r>
    </w:p>
    <w:p w:rsidR="00F52442" w:rsidRDefault="00F52442" w:rsidP="00F52442">
      <w:pPr>
        <w:pStyle w:val="a6"/>
        <w:numPr>
          <w:ilvl w:val="0"/>
          <w:numId w:val="14"/>
        </w:numPr>
        <w:spacing w:after="0"/>
        <w:jc w:val="both"/>
      </w:pPr>
      <w:r>
        <w:t>увеличиться в 4 раза</w:t>
      </w:r>
    </w:p>
    <w:p w:rsidR="00F52442" w:rsidRDefault="00F52442" w:rsidP="00F52442">
      <w:pPr>
        <w:spacing w:after="0"/>
        <w:ind w:left="360"/>
        <w:jc w:val="both"/>
        <w:sectPr w:rsidR="00F52442" w:rsidSect="00F52442">
          <w:type w:val="continuous"/>
          <w:pgSz w:w="11906" w:h="16838"/>
          <w:pgMar w:top="426" w:right="720" w:bottom="284" w:left="720" w:header="708" w:footer="708" w:gutter="0"/>
          <w:cols w:num="2" w:space="708"/>
          <w:docGrid w:linePitch="360"/>
        </w:sectPr>
      </w:pPr>
    </w:p>
    <w:p w:rsidR="00F52442" w:rsidRDefault="00A23DEA" w:rsidP="00F52442">
      <w:pPr>
        <w:spacing w:after="0"/>
        <w:ind w:left="360"/>
        <w:jc w:val="both"/>
      </w:pPr>
      <w:r>
        <w:rPr>
          <w:noProof/>
          <w:lang w:eastAsia="ru-RU"/>
        </w:rPr>
        <w:lastRenderedPageBreak/>
        <w:pict>
          <v:group id="_x0000_s1193" style="position:absolute;left:0;text-align:left;margin-left:372pt;margin-top:13.75pt;width:149.35pt;height:37.75pt;z-index:251819008" coordorigin="3584,8457" coordsize="2987,755">
            <v:shape id="_x0000_s1183" style="position:absolute;left:5152;top:8833;width:1179;height:162" coordsize="1196,162" path="m,l,162r1136,l1196,162,1196,e" filled="f">
              <v:path arrowok="t"/>
            </v:shape>
            <v:shape id="_x0000_s1181" style="position:absolute;left:3641;top:8650;width:2910;height:183" coordsize="2910,183" path="m,183r1511,l1511,,2677,r,183l2910,183e" filled="f">
              <v:path arrowok="t"/>
            </v:shape>
            <v:rect id="_x0000_s1174" style="position:absolute;left:4492;top:8741;width:548;height:203"/>
            <v:rect id="_x0000_s1175" style="position:absolute;left:3792;top:8741;width:548;height:203"/>
            <v:rect id="_x0000_s1176" style="position:absolute;left:5232;top:8548;width:548;height:203"/>
            <v:rect id="_x0000_s1177" style="position:absolute;left:5232;top:8883;width:548;height:203"/>
            <v:group id="_x0000_s1180" style="position:absolute;left:5862;top:8457;width:426;height:376" coordorigin="5892,8427" coordsize="426,376">
              <v:oval id="_x0000_s1178" style="position:absolute;left:5922;top:8447;width:315;height:317"/>
              <v:shape id="_x0000_s1179" type="#_x0000_t202" style="position:absolute;left:5892;top:8427;width:426;height:376" filled="f" stroked="f">
                <v:textbox>
                  <w:txbxContent>
                    <w:p w:rsidR="00F52442" w:rsidRPr="00F52442" w:rsidRDefault="00F5244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</w:t>
                      </w:r>
                    </w:p>
                  </w:txbxContent>
                </v:textbox>
              </v:shape>
            </v:group>
            <v:oval id="_x0000_s1184" style="position:absolute;left:6514;top:8806;width:57;height:57"/>
            <v:oval id="_x0000_s1185" style="position:absolute;left:6303;top:8813;width:57;height:57" fillcolor="black [3213]"/>
            <v:oval id="_x0000_s1186" style="position:absolute;left:5125;top:8813;width:57;height:57" fillcolor="black [3213]"/>
            <v:oval id="_x0000_s1187" style="position:absolute;left:3584;top:8813;width:57;height:57"/>
            <v:shape id="_x0000_s1189" type="#_x0000_t202" style="position:absolute;left:3691;top:8657;width:801;height:406" filled="f" stroked="f">
              <v:textbox>
                <w:txbxContent>
                  <w:p w:rsidR="007E6B56" w:rsidRPr="007E6B56" w:rsidRDefault="007E6B56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 Ом</w:t>
                    </w:r>
                  </w:p>
                </w:txbxContent>
              </v:textbox>
            </v:shape>
            <v:shape id="_x0000_s1190" type="#_x0000_t202" style="position:absolute;left:4431;top:8658;width:801;height:406" filled="f" stroked="f">
              <v:textbox>
                <w:txbxContent>
                  <w:p w:rsidR="007E6B56" w:rsidRPr="007E6B56" w:rsidRDefault="007E6B56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 Ом</w:t>
                    </w:r>
                  </w:p>
                </w:txbxContent>
              </v:textbox>
            </v:shape>
            <v:shape id="_x0000_s1191" type="#_x0000_t202" style="position:absolute;left:5152;top:8464;width:801;height:406" filled="f" stroked="f">
              <v:textbox>
                <w:txbxContent>
                  <w:p w:rsidR="007E6B56" w:rsidRPr="007E6B56" w:rsidRDefault="007E6B56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 Ом</w:t>
                    </w:r>
                  </w:p>
                </w:txbxContent>
              </v:textbox>
            </v:shape>
            <v:shape id="_x0000_s1192" type="#_x0000_t202" style="position:absolute;left:5141;top:8806;width:801;height:406" filled="f" stroked="f">
              <v:textbox>
                <w:txbxContent>
                  <w:p w:rsidR="007E6B56" w:rsidRPr="007E6B56" w:rsidRDefault="007E6B56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 Ом</w:t>
                    </w:r>
                  </w:p>
                </w:txbxContent>
              </v:textbox>
            </v:shape>
            <w10:wrap type="square"/>
          </v:group>
        </w:pict>
      </w:r>
    </w:p>
    <w:p w:rsidR="00A275F6" w:rsidRDefault="00A275F6" w:rsidP="003F6547">
      <w:pPr>
        <w:spacing w:after="0"/>
        <w:jc w:val="both"/>
      </w:pPr>
      <w:r w:rsidRPr="003E464D">
        <w:rPr>
          <w:b/>
          <w:noProof/>
          <w:lang w:eastAsia="ru-RU"/>
        </w:rPr>
        <w:t>А1</w:t>
      </w:r>
      <w:r w:rsidR="00170517">
        <w:rPr>
          <w:b/>
          <w:noProof/>
          <w:lang w:eastAsia="ru-RU"/>
        </w:rPr>
        <w:t>4</w:t>
      </w:r>
      <w:r>
        <w:t>. На рисунке изображен участок электрической цепи. Амперметр показывает 0,4 А. Чему равно общее напряжение на концах участка цепи?</w:t>
      </w:r>
    </w:p>
    <w:p w:rsidR="007E6B56" w:rsidRDefault="007E6B56" w:rsidP="007E6B56">
      <w:pPr>
        <w:pStyle w:val="a6"/>
        <w:numPr>
          <w:ilvl w:val="0"/>
          <w:numId w:val="15"/>
        </w:numPr>
        <w:spacing w:after="0"/>
        <w:jc w:val="both"/>
        <w:sectPr w:rsidR="007E6B56" w:rsidSect="00FA5AC8">
          <w:type w:val="continuous"/>
          <w:pgSz w:w="11906" w:h="16838"/>
          <w:pgMar w:top="426" w:right="720" w:bottom="284" w:left="720" w:header="708" w:footer="708" w:gutter="0"/>
          <w:cols w:space="708"/>
          <w:docGrid w:linePitch="360"/>
        </w:sectPr>
      </w:pPr>
    </w:p>
    <w:p w:rsidR="007E6B56" w:rsidRDefault="007E6B56" w:rsidP="007E6B56">
      <w:pPr>
        <w:pStyle w:val="a6"/>
        <w:numPr>
          <w:ilvl w:val="0"/>
          <w:numId w:val="15"/>
        </w:numPr>
        <w:spacing w:after="0"/>
        <w:jc w:val="both"/>
      </w:pPr>
      <w:r>
        <w:lastRenderedPageBreak/>
        <w:t>19,4</w:t>
      </w:r>
      <w:proofErr w:type="gramStart"/>
      <w:r>
        <w:t xml:space="preserve"> В</w:t>
      </w:r>
      <w:proofErr w:type="gramEnd"/>
    </w:p>
    <w:p w:rsidR="007E6B56" w:rsidRDefault="007E6B56" w:rsidP="007E6B56">
      <w:pPr>
        <w:pStyle w:val="a6"/>
        <w:numPr>
          <w:ilvl w:val="0"/>
          <w:numId w:val="15"/>
        </w:numPr>
        <w:spacing w:after="0"/>
        <w:jc w:val="both"/>
      </w:pPr>
      <w:r>
        <w:t>8</w:t>
      </w:r>
      <w:proofErr w:type="gramStart"/>
      <w:r>
        <w:t xml:space="preserve"> В</w:t>
      </w:r>
      <w:proofErr w:type="gramEnd"/>
    </w:p>
    <w:p w:rsidR="007E6B56" w:rsidRDefault="007E6B56" w:rsidP="007E6B56">
      <w:pPr>
        <w:pStyle w:val="a6"/>
        <w:numPr>
          <w:ilvl w:val="0"/>
          <w:numId w:val="15"/>
        </w:numPr>
        <w:spacing w:after="0"/>
        <w:jc w:val="both"/>
      </w:pPr>
      <w:r>
        <w:lastRenderedPageBreak/>
        <w:t>16,5</w:t>
      </w:r>
      <w:proofErr w:type="gramStart"/>
      <w:r>
        <w:t xml:space="preserve"> В</w:t>
      </w:r>
      <w:proofErr w:type="gramEnd"/>
    </w:p>
    <w:p w:rsidR="007E6B56" w:rsidRDefault="007E6B56" w:rsidP="007E6B56">
      <w:pPr>
        <w:pStyle w:val="a6"/>
        <w:numPr>
          <w:ilvl w:val="0"/>
          <w:numId w:val="15"/>
        </w:numPr>
        <w:spacing w:after="0"/>
        <w:jc w:val="both"/>
      </w:pPr>
      <w:r>
        <w:t>12,8</w:t>
      </w:r>
      <w:proofErr w:type="gramStart"/>
      <w:r>
        <w:t xml:space="preserve"> В</w:t>
      </w:r>
      <w:proofErr w:type="gramEnd"/>
    </w:p>
    <w:p w:rsidR="007E6B56" w:rsidRDefault="007E6B56" w:rsidP="007E6B56">
      <w:pPr>
        <w:spacing w:after="0"/>
        <w:ind w:left="360"/>
        <w:jc w:val="both"/>
        <w:sectPr w:rsidR="007E6B56" w:rsidSect="007E6B56">
          <w:type w:val="continuous"/>
          <w:pgSz w:w="11906" w:h="16838"/>
          <w:pgMar w:top="426" w:right="720" w:bottom="284" w:left="720" w:header="708" w:footer="708" w:gutter="0"/>
          <w:cols w:num="2" w:space="709"/>
          <w:docGrid w:linePitch="360"/>
        </w:sectPr>
      </w:pPr>
    </w:p>
    <w:p w:rsidR="007E6B56" w:rsidRDefault="00A23DEA" w:rsidP="007E6B56">
      <w:pPr>
        <w:spacing w:after="0"/>
        <w:ind w:left="360"/>
        <w:jc w:val="both"/>
      </w:pPr>
      <w:r>
        <w:rPr>
          <w:noProof/>
          <w:lang w:eastAsia="ru-RU"/>
        </w:rPr>
        <w:lastRenderedPageBreak/>
        <w:pict>
          <v:group id="_x0000_s1201" style="position:absolute;left:0;text-align:left;margin-left:429.65pt;margin-top:8.05pt;width:81.15pt;height:47.2pt;z-index:251826176" coordorigin="5942,8701" coordsize="1623,944"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_x0000_s1195" type="#_x0000_t22" style="position:absolute;left:6708;top:8219;width:91;height:1623;rotation:90;flip:x" adj="973"/>
            <v:shape id="_x0000_s1196" type="#_x0000_t32" style="position:absolute;left:6358;top:8925;width:801;height:0" o:connectortype="straight">
              <v:stroke endarrow="block"/>
            </v:shape>
            <v:shape id="_x0000_s1197" type="#_x0000_t202" style="position:absolute;left:7099;top:8701;width:386;height:375" filled="f" stroked="f">
              <v:textbox>
                <w:txbxContent>
                  <w:p w:rsidR="008163CD" w:rsidRPr="008163CD" w:rsidRDefault="008163CD">
                    <w:pPr>
                      <w:rPr>
                        <w:rFonts w:ascii="Times New Roman" w:hAnsi="Times New Roman" w:cs="Times New Roman"/>
                        <w:sz w:val="18"/>
                        <w:lang w:val="en-US"/>
                      </w:rPr>
                    </w:pPr>
                    <w:r w:rsidRPr="008163CD">
                      <w:rPr>
                        <w:rFonts w:ascii="Times New Roman" w:hAnsi="Times New Roman" w:cs="Times New Roman"/>
                        <w:sz w:val="18"/>
                        <w:lang w:val="en-US"/>
                      </w:rPr>
                      <w:t>I</w:t>
                    </w:r>
                  </w:p>
                </w:txbxContent>
              </v:textbox>
            </v:shape>
            <v:group id="_x0000_s1200" style="position:absolute;left:6621;top:9270;width:386;height:375" coordorigin="8002,8895" coordsize="386,375">
              <v:oval id="_x0000_s1198" style="position:absolute;left:8160;top:9177;width:74;height:74" fillcolor="black [3213]"/>
              <v:shape id="_x0000_s1199" type="#_x0000_t202" style="position:absolute;left:8002;top:8895;width:386;height:375" filled="f" stroked="f">
                <v:textbox>
                  <w:txbxContent>
                    <w:p w:rsidR="008163CD" w:rsidRPr="008163CD" w:rsidRDefault="008163CD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1</w:t>
                      </w:r>
                    </w:p>
                  </w:txbxContent>
                </v:textbox>
              </v:shape>
            </v:group>
            <w10:wrap type="square"/>
          </v:group>
        </w:pict>
      </w:r>
    </w:p>
    <w:p w:rsidR="00A275F6" w:rsidRDefault="00A275F6" w:rsidP="003F6547">
      <w:pPr>
        <w:spacing w:after="0"/>
        <w:jc w:val="both"/>
      </w:pPr>
      <w:r w:rsidRPr="003E464D">
        <w:rPr>
          <w:b/>
          <w:noProof/>
          <w:lang w:eastAsia="ru-RU"/>
        </w:rPr>
        <w:t>А1</w:t>
      </w:r>
      <w:r w:rsidR="00170517">
        <w:rPr>
          <w:b/>
          <w:noProof/>
          <w:lang w:eastAsia="ru-RU"/>
        </w:rPr>
        <w:t>5</w:t>
      </w:r>
      <w:r>
        <w:t>. По прямому проводу, изображенного на рисунке, идет ток в направлении указанном стрелкой. Куда направлен вектор индукции магнитного поля в точке 1?</w:t>
      </w:r>
    </w:p>
    <w:p w:rsidR="00CA216E" w:rsidRDefault="00CA216E" w:rsidP="008163CD">
      <w:pPr>
        <w:pStyle w:val="a6"/>
        <w:numPr>
          <w:ilvl w:val="0"/>
          <w:numId w:val="16"/>
        </w:numPr>
        <w:spacing w:after="0"/>
        <w:jc w:val="both"/>
        <w:sectPr w:rsidR="00CA216E" w:rsidSect="00FA5AC8">
          <w:type w:val="continuous"/>
          <w:pgSz w:w="11906" w:h="16838"/>
          <w:pgMar w:top="426" w:right="720" w:bottom="284" w:left="720" w:header="708" w:footer="708" w:gutter="0"/>
          <w:cols w:space="708"/>
          <w:docGrid w:linePitch="360"/>
        </w:sectPr>
      </w:pPr>
    </w:p>
    <w:p w:rsidR="008163CD" w:rsidRDefault="00CA216E" w:rsidP="008163CD">
      <w:pPr>
        <w:pStyle w:val="a6"/>
        <w:numPr>
          <w:ilvl w:val="0"/>
          <w:numId w:val="16"/>
        </w:numPr>
        <w:spacing w:after="0"/>
        <w:jc w:val="both"/>
      </w:pPr>
      <w:r>
        <w:lastRenderedPageBreak/>
        <w:t>влево</w:t>
      </w:r>
    </w:p>
    <w:p w:rsidR="00CA216E" w:rsidRDefault="00CA216E" w:rsidP="008163CD">
      <w:pPr>
        <w:pStyle w:val="a6"/>
        <w:numPr>
          <w:ilvl w:val="0"/>
          <w:numId w:val="16"/>
        </w:numPr>
        <w:spacing w:after="0"/>
        <w:jc w:val="both"/>
      </w:pPr>
      <w:r>
        <w:t>вправо</w:t>
      </w:r>
    </w:p>
    <w:p w:rsidR="00CA216E" w:rsidRDefault="00CA216E" w:rsidP="008163CD">
      <w:pPr>
        <w:pStyle w:val="a6"/>
        <w:numPr>
          <w:ilvl w:val="0"/>
          <w:numId w:val="16"/>
        </w:numPr>
        <w:spacing w:after="0"/>
        <w:jc w:val="both"/>
      </w:pPr>
      <w:r>
        <w:lastRenderedPageBreak/>
        <w:t>за чертеж</w:t>
      </w:r>
    </w:p>
    <w:p w:rsidR="00CA216E" w:rsidRDefault="00CA216E" w:rsidP="008163CD">
      <w:pPr>
        <w:pStyle w:val="a6"/>
        <w:numPr>
          <w:ilvl w:val="0"/>
          <w:numId w:val="16"/>
        </w:numPr>
        <w:spacing w:after="0"/>
        <w:jc w:val="both"/>
      </w:pPr>
      <w:r>
        <w:t>от чертежа к наблюдателю</w:t>
      </w:r>
    </w:p>
    <w:p w:rsidR="00CA216E" w:rsidRDefault="00CA216E" w:rsidP="00CA216E">
      <w:pPr>
        <w:spacing w:after="0"/>
        <w:ind w:left="360"/>
        <w:jc w:val="both"/>
        <w:sectPr w:rsidR="00CA216E" w:rsidSect="00CA216E">
          <w:type w:val="continuous"/>
          <w:pgSz w:w="11906" w:h="16838"/>
          <w:pgMar w:top="426" w:right="720" w:bottom="284" w:left="720" w:header="708" w:footer="708" w:gutter="0"/>
          <w:cols w:num="2" w:space="708"/>
          <w:docGrid w:linePitch="360"/>
        </w:sectPr>
      </w:pPr>
    </w:p>
    <w:p w:rsidR="00CA216E" w:rsidRDefault="00CA216E" w:rsidP="00CA216E">
      <w:pPr>
        <w:spacing w:after="0"/>
        <w:ind w:left="360"/>
        <w:jc w:val="both"/>
      </w:pPr>
    </w:p>
    <w:p w:rsidR="00A275F6" w:rsidRDefault="00A275F6" w:rsidP="003F6547">
      <w:pPr>
        <w:spacing w:after="0"/>
        <w:jc w:val="both"/>
      </w:pPr>
      <w:r w:rsidRPr="003E464D">
        <w:rPr>
          <w:b/>
          <w:noProof/>
          <w:lang w:eastAsia="ru-RU"/>
        </w:rPr>
        <w:t>А1</w:t>
      </w:r>
      <w:r w:rsidR="00170517">
        <w:rPr>
          <w:b/>
          <w:noProof/>
          <w:lang w:eastAsia="ru-RU"/>
        </w:rPr>
        <w:t>6</w:t>
      </w:r>
      <w:r>
        <w:t xml:space="preserve">. Для изготовления колебательного контура имеются два конденсатора емкостями </w:t>
      </w:r>
      <w:r>
        <w:rPr>
          <w:lang w:val="en-US"/>
        </w:rPr>
        <w:t>C</w:t>
      </w:r>
      <w:r w:rsidRPr="00A3234A">
        <w:rPr>
          <w:vertAlign w:val="subscript"/>
        </w:rPr>
        <w:t>1</w:t>
      </w:r>
      <w:r w:rsidRPr="00A275F6">
        <w:t xml:space="preserve"> = 2 </w:t>
      </w:r>
      <w:r>
        <w:t xml:space="preserve">пФ и </w:t>
      </w:r>
      <w:r>
        <w:rPr>
          <w:lang w:val="en-US"/>
        </w:rPr>
        <w:t>C</w:t>
      </w:r>
      <w:r w:rsidRPr="00A3234A">
        <w:rPr>
          <w:vertAlign w:val="subscript"/>
        </w:rPr>
        <w:t>2</w:t>
      </w:r>
      <w:r>
        <w:t xml:space="preserve"> = 3 пФ и две катушки с индуктивностями </w:t>
      </w:r>
      <w:r>
        <w:rPr>
          <w:lang w:val="en-US"/>
        </w:rPr>
        <w:t>L</w:t>
      </w:r>
      <w:r w:rsidRPr="00A3234A">
        <w:rPr>
          <w:vertAlign w:val="subscript"/>
        </w:rPr>
        <w:t>1</w:t>
      </w:r>
      <w:r w:rsidRPr="00A275F6">
        <w:t xml:space="preserve"> = 5 </w:t>
      </w:r>
      <w:r>
        <w:t xml:space="preserve">мкГн и </w:t>
      </w:r>
      <w:r>
        <w:rPr>
          <w:lang w:val="en-US"/>
        </w:rPr>
        <w:t>L</w:t>
      </w:r>
      <w:r w:rsidRPr="00A3234A">
        <w:rPr>
          <w:vertAlign w:val="subscript"/>
        </w:rPr>
        <w:t>2</w:t>
      </w:r>
      <w:r>
        <w:t xml:space="preserve"> = 3 мкГн. При каком выборе конденсатора и катушки частота колебаний в контуре будет наименьшей?</w:t>
      </w:r>
    </w:p>
    <w:p w:rsidR="00A3234A" w:rsidRPr="003E464D" w:rsidRDefault="00A3234A" w:rsidP="00A3234A">
      <w:pPr>
        <w:pStyle w:val="a6"/>
        <w:numPr>
          <w:ilvl w:val="0"/>
          <w:numId w:val="17"/>
        </w:numPr>
        <w:spacing w:after="0"/>
        <w:jc w:val="both"/>
        <w:sectPr w:rsidR="00A3234A" w:rsidRPr="003E464D" w:rsidSect="00FA5AC8">
          <w:type w:val="continuous"/>
          <w:pgSz w:w="11906" w:h="16838"/>
          <w:pgMar w:top="426" w:right="720" w:bottom="284" w:left="720" w:header="708" w:footer="708" w:gutter="0"/>
          <w:cols w:space="708"/>
          <w:docGrid w:linePitch="360"/>
        </w:sectPr>
      </w:pPr>
    </w:p>
    <w:p w:rsidR="00A3234A" w:rsidRPr="00A3234A" w:rsidRDefault="00A3234A" w:rsidP="00A3234A">
      <w:pPr>
        <w:pStyle w:val="a6"/>
        <w:numPr>
          <w:ilvl w:val="0"/>
          <w:numId w:val="17"/>
        </w:numPr>
        <w:spacing w:after="0"/>
        <w:jc w:val="both"/>
      </w:pPr>
      <w:r>
        <w:rPr>
          <w:lang w:val="en-US"/>
        </w:rPr>
        <w:lastRenderedPageBreak/>
        <w:t>C</w:t>
      </w:r>
      <w:r w:rsidRPr="00A3234A">
        <w:rPr>
          <w:vertAlign w:val="subscript"/>
        </w:rPr>
        <w:t>1</w:t>
      </w:r>
      <w:r>
        <w:t xml:space="preserve"> и </w:t>
      </w:r>
      <w:r>
        <w:rPr>
          <w:lang w:val="en-US"/>
        </w:rPr>
        <w:t>L</w:t>
      </w:r>
      <w:r w:rsidRPr="00A3234A">
        <w:rPr>
          <w:vertAlign w:val="subscript"/>
        </w:rPr>
        <w:t>2</w:t>
      </w:r>
    </w:p>
    <w:p w:rsidR="00A3234A" w:rsidRPr="00A3234A" w:rsidRDefault="00A3234A" w:rsidP="00A3234A">
      <w:pPr>
        <w:pStyle w:val="a6"/>
        <w:numPr>
          <w:ilvl w:val="0"/>
          <w:numId w:val="17"/>
        </w:numPr>
        <w:spacing w:after="0"/>
        <w:jc w:val="both"/>
      </w:pPr>
      <w:r>
        <w:rPr>
          <w:lang w:val="en-US"/>
        </w:rPr>
        <w:lastRenderedPageBreak/>
        <w:t>C</w:t>
      </w:r>
      <w:r w:rsidRPr="00A3234A">
        <w:rPr>
          <w:vertAlign w:val="subscript"/>
        </w:rPr>
        <w:t>2</w:t>
      </w:r>
      <w:r>
        <w:t xml:space="preserve"> и </w:t>
      </w:r>
      <w:r>
        <w:rPr>
          <w:lang w:val="en-US"/>
        </w:rPr>
        <w:t>L</w:t>
      </w:r>
      <w:r w:rsidRPr="00A3234A">
        <w:rPr>
          <w:vertAlign w:val="subscript"/>
        </w:rPr>
        <w:t>1</w:t>
      </w:r>
    </w:p>
    <w:p w:rsidR="00A3234A" w:rsidRPr="00A3234A" w:rsidRDefault="00A3234A" w:rsidP="00A3234A">
      <w:pPr>
        <w:pStyle w:val="a6"/>
        <w:numPr>
          <w:ilvl w:val="0"/>
          <w:numId w:val="17"/>
        </w:numPr>
        <w:spacing w:after="0"/>
        <w:jc w:val="both"/>
      </w:pPr>
      <w:r>
        <w:rPr>
          <w:lang w:val="en-US"/>
        </w:rPr>
        <w:lastRenderedPageBreak/>
        <w:t>C</w:t>
      </w:r>
      <w:r w:rsidRPr="00A3234A">
        <w:rPr>
          <w:vertAlign w:val="subscript"/>
        </w:rPr>
        <w:t>2</w:t>
      </w:r>
      <w:r>
        <w:t xml:space="preserve"> и </w:t>
      </w:r>
      <w:r>
        <w:rPr>
          <w:lang w:val="en-US"/>
        </w:rPr>
        <w:t>L</w:t>
      </w:r>
      <w:r w:rsidRPr="00A3234A">
        <w:rPr>
          <w:vertAlign w:val="subscript"/>
        </w:rPr>
        <w:t>2</w:t>
      </w:r>
    </w:p>
    <w:p w:rsidR="00A3234A" w:rsidRDefault="00A3234A" w:rsidP="00A3234A">
      <w:pPr>
        <w:pStyle w:val="a6"/>
        <w:numPr>
          <w:ilvl w:val="0"/>
          <w:numId w:val="17"/>
        </w:numPr>
        <w:spacing w:after="0"/>
        <w:jc w:val="both"/>
      </w:pPr>
      <w:r>
        <w:rPr>
          <w:lang w:val="en-US"/>
        </w:rPr>
        <w:lastRenderedPageBreak/>
        <w:t>C</w:t>
      </w:r>
      <w:r w:rsidRPr="00A3234A">
        <w:rPr>
          <w:vertAlign w:val="subscript"/>
        </w:rPr>
        <w:t>1</w:t>
      </w:r>
      <w:r>
        <w:t xml:space="preserve"> и </w:t>
      </w:r>
      <w:r>
        <w:rPr>
          <w:lang w:val="en-US"/>
        </w:rPr>
        <w:t>L</w:t>
      </w:r>
      <w:r w:rsidRPr="00A3234A">
        <w:rPr>
          <w:vertAlign w:val="subscript"/>
        </w:rPr>
        <w:t>1</w:t>
      </w:r>
    </w:p>
    <w:p w:rsidR="00A3234A" w:rsidRDefault="00A3234A" w:rsidP="003F6547">
      <w:pPr>
        <w:spacing w:after="0"/>
        <w:jc w:val="both"/>
        <w:sectPr w:rsidR="00A3234A" w:rsidSect="00A3234A">
          <w:type w:val="continuous"/>
          <w:pgSz w:w="11906" w:h="16838"/>
          <w:pgMar w:top="426" w:right="720" w:bottom="284" w:left="720" w:header="708" w:footer="708" w:gutter="0"/>
          <w:cols w:num="4" w:space="709"/>
          <w:docGrid w:linePitch="360"/>
        </w:sectPr>
      </w:pPr>
    </w:p>
    <w:p w:rsidR="00CA216E" w:rsidRDefault="00CA216E" w:rsidP="003F6547">
      <w:pPr>
        <w:spacing w:after="0"/>
        <w:jc w:val="both"/>
      </w:pPr>
    </w:p>
    <w:p w:rsidR="00E9340D" w:rsidRDefault="00E9340D" w:rsidP="003F6547">
      <w:pPr>
        <w:spacing w:after="0"/>
        <w:jc w:val="both"/>
      </w:pPr>
    </w:p>
    <w:p w:rsidR="00CA216E" w:rsidRDefault="00CA216E" w:rsidP="003F6547">
      <w:pPr>
        <w:spacing w:after="0"/>
        <w:jc w:val="both"/>
      </w:pPr>
      <w:r w:rsidRPr="003E464D">
        <w:rPr>
          <w:b/>
          <w:noProof/>
          <w:lang w:eastAsia="ru-RU"/>
        </w:rPr>
        <w:t>В1</w:t>
      </w:r>
      <w:r>
        <w:t>. Камень брошен с горизонтальной поверхности под углом к горизонту. Дальность его полета составила 10 м. через сколько времени с момента бросания он достиг высшей точки подъема, где его скорость была равна 5 м/с?</w:t>
      </w:r>
      <w:r w:rsidRPr="00CA216E">
        <w:t xml:space="preserve"> </w:t>
      </w:r>
      <w:r>
        <w:t>Сопротивлением пренебречь. Ответ выразить в секундах.</w:t>
      </w:r>
    </w:p>
    <w:p w:rsidR="00CA216E" w:rsidRDefault="00CA216E" w:rsidP="003F6547">
      <w:pPr>
        <w:spacing w:after="0"/>
        <w:jc w:val="both"/>
      </w:pPr>
    </w:p>
    <w:p w:rsidR="00CA216E" w:rsidRPr="003E464D" w:rsidRDefault="00CA216E" w:rsidP="003F6547">
      <w:pPr>
        <w:spacing w:after="0"/>
        <w:jc w:val="both"/>
      </w:pPr>
      <w:r w:rsidRPr="003E464D">
        <w:rPr>
          <w:b/>
          <w:noProof/>
          <w:lang w:eastAsia="ru-RU"/>
        </w:rPr>
        <w:t>В2</w:t>
      </w:r>
      <w:r>
        <w:t>. Стальной осколок, падая с высоты 500 м без начальной скорости, имел у земли скорость 50 м/</w:t>
      </w:r>
      <w:proofErr w:type="gramStart"/>
      <w:r>
        <w:t>с</w:t>
      </w:r>
      <w:proofErr w:type="gramEnd"/>
      <w:r>
        <w:t xml:space="preserve">. </w:t>
      </w:r>
      <w:proofErr w:type="gramStart"/>
      <w:r>
        <w:t>На</w:t>
      </w:r>
      <w:proofErr w:type="gramEnd"/>
      <w:r>
        <w:t xml:space="preserve"> сколько повысилась температура осколка за время падения, если вся работа сил сопротивления воздуха пошла на его нагревание? Удельная теплоемкость стали 460 Дж/(кг·К). Ответ округлить до целого числа.</w:t>
      </w:r>
    </w:p>
    <w:p w:rsidR="00A60DAB" w:rsidRPr="003E464D" w:rsidRDefault="00A60DAB" w:rsidP="003F6547">
      <w:pPr>
        <w:spacing w:after="0"/>
        <w:jc w:val="both"/>
      </w:pPr>
    </w:p>
    <w:p w:rsidR="00A60DAB" w:rsidRDefault="00A60DAB" w:rsidP="003F6547">
      <w:pPr>
        <w:spacing w:after="0"/>
        <w:jc w:val="both"/>
      </w:pPr>
      <w:r w:rsidRPr="003E464D">
        <w:rPr>
          <w:b/>
          <w:noProof/>
          <w:lang w:eastAsia="ru-RU"/>
        </w:rPr>
        <w:t>В3</w:t>
      </w:r>
      <w:r>
        <w:t xml:space="preserve">. В однородном, направленном снизу вверх,  магнитном поле индукцией 1 Тл </w:t>
      </w:r>
      <w:r w:rsidR="00E9340D">
        <w:t xml:space="preserve">на горизонтальных проводящих и замкнутых полозьях </w:t>
      </w:r>
      <w:r>
        <w:t xml:space="preserve">находиться прямой проводник длиной 20 см сопротивлением 0,1 Ом. Какую силу нужно приложить к проводнику, чтобы равномерно перемещать его со скоростью 2,5 м/с по </w:t>
      </w:r>
      <w:r w:rsidR="00E9340D">
        <w:t>проводящим</w:t>
      </w:r>
      <w:r>
        <w:t xml:space="preserve"> </w:t>
      </w:r>
      <w:r w:rsidR="00E9340D">
        <w:t>замкнутым полозьям</w:t>
      </w:r>
      <w:r>
        <w:t xml:space="preserve"> перпендикулярно вектору магнитной индукции?</w:t>
      </w:r>
    </w:p>
    <w:p w:rsidR="00A60DAB" w:rsidRDefault="00A60DAB" w:rsidP="003F6547">
      <w:pPr>
        <w:spacing w:after="0"/>
        <w:jc w:val="both"/>
      </w:pPr>
    </w:p>
    <w:p w:rsidR="00E9340D" w:rsidRDefault="00E9340D" w:rsidP="003F6547">
      <w:pPr>
        <w:spacing w:after="0"/>
        <w:jc w:val="both"/>
      </w:pPr>
    </w:p>
    <w:p w:rsidR="00E9340D" w:rsidRPr="00E9340D" w:rsidRDefault="00E9340D" w:rsidP="003F6547">
      <w:pPr>
        <w:spacing w:after="0"/>
        <w:jc w:val="both"/>
      </w:pPr>
      <w:r w:rsidRPr="003E464D">
        <w:rPr>
          <w:b/>
          <w:noProof/>
          <w:lang w:eastAsia="ru-RU"/>
        </w:rPr>
        <w:t>С1</w:t>
      </w:r>
      <w:r>
        <w:t xml:space="preserve">. Брусок массой М лежит на горизонтальном столе. Его пробивает пуля, летевшая параллельно поверхности стола со скоростью </w:t>
      </w:r>
      <m:oMath>
        <m:r>
          <w:rPr>
            <w:rFonts w:ascii="Cambria Math" w:hAnsi="Cambria Math"/>
          </w:rPr>
          <m:t>v</m:t>
        </m:r>
      </m:oMath>
      <w:r>
        <w:rPr>
          <w:rFonts w:eastAsiaTheme="minorEastAsia"/>
        </w:rPr>
        <w:t xml:space="preserve">. Пробив брусок, пуля вылетает в том же направлении с двое меньшей скоростью. При этом брусок передвигается по столу на расстояние </w:t>
      </w:r>
      <w:r>
        <w:rPr>
          <w:rFonts w:eastAsiaTheme="minorEastAsia"/>
          <w:lang w:val="en-US"/>
        </w:rPr>
        <w:t>S</w:t>
      </w:r>
      <w:r>
        <w:rPr>
          <w:rFonts w:eastAsiaTheme="minorEastAsia"/>
        </w:rPr>
        <w:t>. Чему равен коэффициент трения бруска о поверхность стола?</w:t>
      </w:r>
    </w:p>
    <w:sectPr w:rsidR="00E9340D" w:rsidRPr="00E9340D" w:rsidSect="00FA5AC8">
      <w:type w:val="continuous"/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6A23"/>
    <w:multiLevelType w:val="hybridMultilevel"/>
    <w:tmpl w:val="95682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723B3"/>
    <w:multiLevelType w:val="hybridMultilevel"/>
    <w:tmpl w:val="06E60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11314"/>
    <w:multiLevelType w:val="hybridMultilevel"/>
    <w:tmpl w:val="8996D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606B6"/>
    <w:multiLevelType w:val="hybridMultilevel"/>
    <w:tmpl w:val="E01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9342B"/>
    <w:multiLevelType w:val="hybridMultilevel"/>
    <w:tmpl w:val="2D5A4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765F9"/>
    <w:multiLevelType w:val="hybridMultilevel"/>
    <w:tmpl w:val="35521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45C50"/>
    <w:multiLevelType w:val="hybridMultilevel"/>
    <w:tmpl w:val="F91425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F3E07"/>
    <w:multiLevelType w:val="hybridMultilevel"/>
    <w:tmpl w:val="1E7CC2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2265D"/>
    <w:multiLevelType w:val="hybridMultilevel"/>
    <w:tmpl w:val="50B6CF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86960"/>
    <w:multiLevelType w:val="hybridMultilevel"/>
    <w:tmpl w:val="D48A48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C4125"/>
    <w:multiLevelType w:val="hybridMultilevel"/>
    <w:tmpl w:val="EDAEF1F6"/>
    <w:lvl w:ilvl="0" w:tplc="69565DF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74CD3"/>
    <w:multiLevelType w:val="hybridMultilevel"/>
    <w:tmpl w:val="5992A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30AAA"/>
    <w:multiLevelType w:val="hybridMultilevel"/>
    <w:tmpl w:val="DF30E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06E55"/>
    <w:multiLevelType w:val="hybridMultilevel"/>
    <w:tmpl w:val="34284A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D15C6F"/>
    <w:multiLevelType w:val="hybridMultilevel"/>
    <w:tmpl w:val="F6CEF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7D211F"/>
    <w:multiLevelType w:val="hybridMultilevel"/>
    <w:tmpl w:val="7090DD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17F05"/>
    <w:multiLevelType w:val="hybridMultilevel"/>
    <w:tmpl w:val="08BC5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4"/>
  </w:num>
  <w:num w:numId="5">
    <w:abstractNumId w:val="9"/>
  </w:num>
  <w:num w:numId="6">
    <w:abstractNumId w:val="12"/>
  </w:num>
  <w:num w:numId="7">
    <w:abstractNumId w:val="16"/>
  </w:num>
  <w:num w:numId="8">
    <w:abstractNumId w:val="1"/>
  </w:num>
  <w:num w:numId="9">
    <w:abstractNumId w:val="10"/>
  </w:num>
  <w:num w:numId="10">
    <w:abstractNumId w:val="13"/>
  </w:num>
  <w:num w:numId="11">
    <w:abstractNumId w:val="0"/>
  </w:num>
  <w:num w:numId="12">
    <w:abstractNumId w:val="7"/>
  </w:num>
  <w:num w:numId="13">
    <w:abstractNumId w:val="4"/>
  </w:num>
  <w:num w:numId="14">
    <w:abstractNumId w:val="2"/>
  </w:num>
  <w:num w:numId="15">
    <w:abstractNumId w:val="6"/>
  </w:num>
  <w:num w:numId="16">
    <w:abstractNumId w:val="8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6547"/>
    <w:rsid w:val="00170517"/>
    <w:rsid w:val="001C44C5"/>
    <w:rsid w:val="002E47F5"/>
    <w:rsid w:val="003E464D"/>
    <w:rsid w:val="003F6547"/>
    <w:rsid w:val="007309EB"/>
    <w:rsid w:val="007E6B56"/>
    <w:rsid w:val="00815D01"/>
    <w:rsid w:val="008163CD"/>
    <w:rsid w:val="00871960"/>
    <w:rsid w:val="00914785"/>
    <w:rsid w:val="00967DC4"/>
    <w:rsid w:val="00A23DEA"/>
    <w:rsid w:val="00A275F6"/>
    <w:rsid w:val="00A3234A"/>
    <w:rsid w:val="00A60DAB"/>
    <w:rsid w:val="00B85063"/>
    <w:rsid w:val="00CA216E"/>
    <w:rsid w:val="00E9340D"/>
    <w:rsid w:val="00F52442"/>
    <w:rsid w:val="00F6370E"/>
    <w:rsid w:val="00FA5AC8"/>
    <w:rsid w:val="00FC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 strokecolor="none"/>
    </o:shapedefaults>
    <o:shapelayout v:ext="edit">
      <o:idmap v:ext="edit" data="1"/>
      <o:rules v:ext="edit">
        <o:r id="V:Rule62" type="connector" idref="#_x0000_s1034"/>
        <o:r id="V:Rule63" type="connector" idref="#_x0000_s1033"/>
        <o:r id="V:Rule64" type="connector" idref="#_x0000_s1090"/>
        <o:r id="V:Rule65" type="connector" idref="#_x0000_s1159"/>
        <o:r id="V:Rule66" type="connector" idref="#_x0000_s1160"/>
        <o:r id="V:Rule67" type="connector" idref="#_x0000_s1087"/>
        <o:r id="V:Rule68" type="connector" idref="#_x0000_s1121"/>
        <o:r id="V:Rule69" type="connector" idref="#_x0000_s1124"/>
        <o:r id="V:Rule70" type="connector" idref="#_x0000_s1065"/>
        <o:r id="V:Rule71" type="connector" idref="#_x0000_s1035"/>
        <o:r id="V:Rule72" type="connector" idref="#_x0000_s1081"/>
        <o:r id="V:Rule73" type="connector" idref="#_x0000_s1040"/>
        <o:r id="V:Rule74" type="connector" idref="#_x0000_s1057"/>
        <o:r id="V:Rule75" type="connector" idref="#_x0000_s1089"/>
        <o:r id="V:Rule76" type="connector" idref="#_x0000_s1118"/>
        <o:r id="V:Rule77" type="connector" idref="#_x0000_s1120"/>
        <o:r id="V:Rule78" type="connector" idref="#_x0000_s1064"/>
        <o:r id="V:Rule79" type="connector" idref="#_x0000_s1055"/>
        <o:r id="V:Rule80" type="connector" idref="#_x0000_s1196"/>
        <o:r id="V:Rule81" type="connector" idref="#_x0000_s1032"/>
        <o:r id="V:Rule82" type="connector" idref="#_x0000_s1111"/>
        <o:r id="V:Rule83" type="connector" idref="#_x0000_s1058"/>
        <o:r id="V:Rule84" type="connector" idref="#_x0000_s1053"/>
        <o:r id="V:Rule85" type="connector" idref="#_x0000_s1028"/>
        <o:r id="V:Rule86" type="connector" idref="#_x0000_s1161"/>
        <o:r id="V:Rule87" type="connector" idref="#_x0000_s1146"/>
        <o:r id="V:Rule88" type="connector" idref="#_x0000_s1038"/>
        <o:r id="V:Rule89" type="connector" idref="#_x0000_s1097"/>
        <o:r id="V:Rule90" type="connector" idref="#_x0000_s1086"/>
        <o:r id="V:Rule91" type="connector" idref="#_x0000_s1114"/>
        <o:r id="V:Rule92" type="connector" idref="#_x0000_s1026"/>
        <o:r id="V:Rule93" type="connector" idref="#_x0000_s1031"/>
        <o:r id="V:Rule94" type="connector" idref="#_x0000_s1054"/>
        <o:r id="V:Rule95" type="connector" idref="#_x0000_s1091"/>
        <o:r id="V:Rule96" type="connector" idref="#_x0000_s1063"/>
        <o:r id="V:Rule97" type="connector" idref="#_x0000_s1088"/>
        <o:r id="V:Rule98" type="connector" idref="#_x0000_s1056"/>
        <o:r id="V:Rule99" type="connector" idref="#_x0000_s1084"/>
        <o:r id="V:Rule100" type="connector" idref="#_x0000_s1059"/>
        <o:r id="V:Rule101" type="connector" idref="#_x0000_s1062"/>
        <o:r id="V:Rule102" type="connector" idref="#_x0000_s1094"/>
        <o:r id="V:Rule103" type="connector" idref="#_x0000_s1115"/>
        <o:r id="V:Rule104" type="connector" idref="#_x0000_s1095"/>
        <o:r id="V:Rule105" type="connector" idref="#_x0000_s1123"/>
        <o:r id="V:Rule106" type="connector" idref="#_x0000_s1119"/>
        <o:r id="V:Rule107" type="connector" idref="#_x0000_s1093"/>
        <o:r id="V:Rule108" type="connector" idref="#_x0000_s1112"/>
        <o:r id="V:Rule109" type="connector" idref="#_x0000_s1096"/>
        <o:r id="V:Rule110" type="connector" idref="#_x0000_s1122"/>
        <o:r id="V:Rule111" type="connector" idref="#_x0000_s1027"/>
        <o:r id="V:Rule112" type="connector" idref="#_x0000_s1113"/>
        <o:r id="V:Rule113" type="connector" idref="#_x0000_s1061"/>
        <o:r id="V:Rule114" type="connector" idref="#_x0000_s1085"/>
        <o:r id="V:Rule115" type="connector" idref="#_x0000_s1030"/>
        <o:r id="V:Rule116" type="connector" idref="#_x0000_s1116"/>
        <o:r id="V:Rule117" type="connector" idref="#_x0000_s1140"/>
        <o:r id="V:Rule118" type="connector" idref="#_x0000_s1172"/>
        <o:r id="V:Rule119" type="connector" idref="#_x0000_s1036"/>
        <o:r id="V:Rule120" type="connector" idref="#_x0000_s1117"/>
        <o:r id="V:Rule121" type="connector" idref="#_x0000_s1092"/>
        <o:r id="V:Rule122" type="connector" idref="#_x0000_s1060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5D0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D0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44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2013-09-22T16:37:00Z</dcterms:created>
  <dcterms:modified xsi:type="dcterms:W3CDTF">2013-09-22T16:37:00Z</dcterms:modified>
</cp:coreProperties>
</file>